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8D0" w:rsidRDefault="00184612" w:rsidP="00CE11ED">
      <w:pPr>
        <w:spacing w:afterLines="50"/>
        <w:jc w:val="center"/>
        <w:rPr>
          <w:rFonts w:asciiTheme="majorEastAsia" w:eastAsiaTheme="majorEastAsia" w:hAnsiTheme="majorEastAsia"/>
          <w:b/>
          <w:sz w:val="36"/>
        </w:rPr>
      </w:pPr>
      <w:r w:rsidRPr="00677830">
        <w:rPr>
          <w:rFonts w:asciiTheme="majorEastAsia" w:eastAsiaTheme="majorEastAsia" w:hAnsiTheme="majorEastAsia"/>
          <w:b/>
          <w:sz w:val="36"/>
        </w:rPr>
        <w:t>生命科学学院门禁管理制度</w:t>
      </w:r>
    </w:p>
    <w:p w:rsidR="00D22153" w:rsidRDefault="00D22153" w:rsidP="00CE11ED">
      <w:pPr>
        <w:spacing w:afterLines="50"/>
        <w:jc w:val="center"/>
        <w:rPr>
          <w:rFonts w:ascii="Times New Roman" w:cs="Times New Roman"/>
          <w:sz w:val="24"/>
        </w:rPr>
      </w:pPr>
      <w:r>
        <w:rPr>
          <w:rFonts w:ascii="Times New Roman" w:cs="Times New Roman" w:hint="eastAsia"/>
          <w:sz w:val="24"/>
        </w:rPr>
        <w:t>（</w:t>
      </w:r>
      <w:r w:rsidRPr="00D22153">
        <w:rPr>
          <w:rFonts w:ascii="Times New Roman" w:cs="Times New Roman" w:hint="eastAsia"/>
          <w:sz w:val="24"/>
        </w:rPr>
        <w:t>2017</w:t>
      </w:r>
      <w:r w:rsidRPr="00D22153">
        <w:rPr>
          <w:rFonts w:ascii="Times New Roman" w:cs="Times New Roman" w:hint="eastAsia"/>
          <w:sz w:val="24"/>
        </w:rPr>
        <w:t>年修订</w:t>
      </w:r>
      <w:r>
        <w:rPr>
          <w:rFonts w:ascii="Times New Roman" w:cs="Times New Roman" w:hint="eastAsia"/>
          <w:sz w:val="24"/>
        </w:rPr>
        <w:t>）</w:t>
      </w:r>
    </w:p>
    <w:p w:rsidR="00440416" w:rsidRPr="00D22153" w:rsidRDefault="00440416" w:rsidP="00C1717A">
      <w:pPr>
        <w:spacing w:line="480" w:lineRule="exact"/>
        <w:jc w:val="center"/>
        <w:rPr>
          <w:rFonts w:ascii="Times New Roman" w:cs="Times New Roman"/>
          <w:sz w:val="24"/>
        </w:rPr>
      </w:pPr>
    </w:p>
    <w:p w:rsidR="00695029" w:rsidRDefault="00184612" w:rsidP="00C1717A">
      <w:pPr>
        <w:spacing w:line="480" w:lineRule="exact"/>
        <w:ind w:firstLineChars="200" w:firstLine="480"/>
        <w:rPr>
          <w:rFonts w:ascii="Times New Roman" w:cs="Times New Roman"/>
          <w:sz w:val="24"/>
        </w:rPr>
      </w:pPr>
      <w:r w:rsidRPr="008C5516">
        <w:rPr>
          <w:rFonts w:ascii="Times New Roman" w:cs="Times New Roman"/>
          <w:sz w:val="24"/>
        </w:rPr>
        <w:t>为</w:t>
      </w:r>
      <w:r w:rsidR="00D848ED">
        <w:rPr>
          <w:rFonts w:ascii="Times New Roman" w:cs="Times New Roman" w:hint="eastAsia"/>
          <w:sz w:val="24"/>
        </w:rPr>
        <w:t>加强</w:t>
      </w:r>
      <w:r w:rsidR="00D7611B">
        <w:rPr>
          <w:rFonts w:ascii="Times New Roman" w:cs="Times New Roman" w:hint="eastAsia"/>
          <w:sz w:val="24"/>
        </w:rPr>
        <w:t>生科院教学科研</w:t>
      </w:r>
      <w:r w:rsidR="00D848ED">
        <w:rPr>
          <w:rFonts w:ascii="Times New Roman" w:cs="Times New Roman" w:hint="eastAsia"/>
          <w:sz w:val="24"/>
        </w:rPr>
        <w:t>实验室日常安全管理，</w:t>
      </w:r>
      <w:r w:rsidR="00020496">
        <w:rPr>
          <w:rFonts w:ascii="Times New Roman" w:cs="Times New Roman" w:hint="eastAsia"/>
          <w:sz w:val="24"/>
        </w:rPr>
        <w:t>保证各实验室及个人的财产安全和人员</w:t>
      </w:r>
      <w:r w:rsidR="00D7611B">
        <w:rPr>
          <w:rFonts w:ascii="Times New Roman" w:cs="Times New Roman" w:hint="eastAsia"/>
          <w:sz w:val="24"/>
        </w:rPr>
        <w:t>出入的正常秩序，提高实验室的日常管理的安全性，规范实验大楼门禁卡的使用和管理，特</w:t>
      </w:r>
      <w:r w:rsidRPr="008C5516">
        <w:rPr>
          <w:rFonts w:ascii="Times New Roman" w:cs="Times New Roman"/>
          <w:sz w:val="24"/>
        </w:rPr>
        <w:t>制定</w:t>
      </w:r>
      <w:r w:rsidR="00D7611B">
        <w:rPr>
          <w:rFonts w:ascii="Times New Roman" w:cs="Times New Roman" w:hint="eastAsia"/>
          <w:sz w:val="24"/>
        </w:rPr>
        <w:t>本规定</w:t>
      </w:r>
      <w:r w:rsidRPr="008C5516">
        <w:rPr>
          <w:rFonts w:ascii="Times New Roman" w:cs="Times New Roman"/>
          <w:sz w:val="24"/>
        </w:rPr>
        <w:t>：</w:t>
      </w:r>
    </w:p>
    <w:p w:rsidR="00677830" w:rsidRPr="00695029" w:rsidRDefault="00677830" w:rsidP="00C1717A">
      <w:pPr>
        <w:spacing w:line="480" w:lineRule="exact"/>
        <w:ind w:firstLineChars="200" w:firstLine="482"/>
        <w:rPr>
          <w:rFonts w:ascii="Times New Roman" w:cs="Times New Roman"/>
          <w:sz w:val="24"/>
        </w:rPr>
      </w:pPr>
      <w:r w:rsidRPr="00695029">
        <w:rPr>
          <w:rFonts w:asciiTheme="minorEastAsia" w:hAnsiTheme="minorEastAsia" w:cs="Times New Roman" w:hint="eastAsia"/>
          <w:b/>
          <w:sz w:val="24"/>
          <w:szCs w:val="24"/>
        </w:rPr>
        <w:t>一、</w:t>
      </w:r>
      <w:r w:rsidR="00695029">
        <w:rPr>
          <w:rFonts w:asciiTheme="minorEastAsia" w:hAnsiTheme="minorEastAsia" w:cs="Times New Roman" w:hint="eastAsia"/>
          <w:b/>
          <w:sz w:val="24"/>
          <w:szCs w:val="24"/>
        </w:rPr>
        <w:t>学生</w:t>
      </w:r>
      <w:r w:rsidRPr="00695029">
        <w:rPr>
          <w:rFonts w:asciiTheme="minorEastAsia" w:hAnsiTheme="minorEastAsia" w:cs="Times New Roman" w:hint="eastAsia"/>
          <w:b/>
          <w:sz w:val="24"/>
          <w:szCs w:val="24"/>
        </w:rPr>
        <w:t>门禁申请流程</w:t>
      </w:r>
    </w:p>
    <w:p w:rsidR="00695029" w:rsidRPr="00695029" w:rsidRDefault="00184612" w:rsidP="00C1717A">
      <w:pPr>
        <w:spacing w:line="480" w:lineRule="exact"/>
        <w:ind w:firstLineChars="200" w:firstLine="480"/>
        <w:rPr>
          <w:rFonts w:asciiTheme="minorEastAsia" w:hAnsiTheme="minorEastAsia" w:cs="Times New Roman"/>
          <w:sz w:val="24"/>
          <w:szCs w:val="24"/>
        </w:rPr>
      </w:pPr>
      <w:r w:rsidRPr="00695029">
        <w:rPr>
          <w:rFonts w:asciiTheme="minorEastAsia" w:hAnsiTheme="minorEastAsia" w:cs="Times New Roman"/>
          <w:sz w:val="24"/>
          <w:szCs w:val="24"/>
        </w:rPr>
        <w:t>适用于进入实验室参与课题研究的本科生和研究生</w:t>
      </w:r>
    </w:p>
    <w:p w:rsidR="00184612" w:rsidRDefault="00695029" w:rsidP="00C1717A">
      <w:pPr>
        <w:spacing w:line="480" w:lineRule="exact"/>
        <w:ind w:firstLineChars="200" w:firstLine="480"/>
        <w:rPr>
          <w:rFonts w:asciiTheme="minorEastAsia" w:hAnsiTheme="minorEastAsia" w:cs="Times New Roman"/>
          <w:sz w:val="24"/>
          <w:szCs w:val="24"/>
        </w:rPr>
      </w:pPr>
      <w:r w:rsidRPr="00695029">
        <w:rPr>
          <w:rFonts w:asciiTheme="minorEastAsia" w:hAnsiTheme="minorEastAsia" w:cs="Times New Roman" w:hint="eastAsia"/>
          <w:sz w:val="24"/>
          <w:szCs w:val="24"/>
        </w:rPr>
        <w:t>1.</w:t>
      </w:r>
      <w:r w:rsidR="00184612" w:rsidRPr="00695029">
        <w:rPr>
          <w:rFonts w:asciiTheme="minorEastAsia" w:hAnsiTheme="minorEastAsia" w:cs="Times New Roman"/>
          <w:sz w:val="24"/>
          <w:szCs w:val="24"/>
        </w:rPr>
        <w:t>首先要与实验室负责老师或其导师沟通后申请，不可在导师</w:t>
      </w:r>
      <w:r>
        <w:rPr>
          <w:rFonts w:asciiTheme="minorEastAsia" w:hAnsiTheme="minorEastAsia" w:cs="Times New Roman" w:hint="eastAsia"/>
          <w:sz w:val="24"/>
          <w:szCs w:val="24"/>
        </w:rPr>
        <w:t>不知情</w:t>
      </w:r>
      <w:r w:rsidR="00184612" w:rsidRPr="00695029">
        <w:rPr>
          <w:rFonts w:asciiTheme="minorEastAsia" w:hAnsiTheme="minorEastAsia" w:cs="Times New Roman"/>
          <w:sz w:val="24"/>
          <w:szCs w:val="24"/>
        </w:rPr>
        <w:t>的情况下私自申请</w:t>
      </w:r>
      <w:r w:rsidR="00573C05" w:rsidRPr="00695029">
        <w:rPr>
          <w:rFonts w:asciiTheme="minorEastAsia" w:hAnsiTheme="minorEastAsia" w:cs="Times New Roman"/>
          <w:sz w:val="24"/>
          <w:szCs w:val="24"/>
        </w:rPr>
        <w:t>开通实验室</w:t>
      </w:r>
      <w:r w:rsidR="00184612" w:rsidRPr="00695029">
        <w:rPr>
          <w:rFonts w:asciiTheme="minorEastAsia" w:hAnsiTheme="minorEastAsia" w:cs="Times New Roman"/>
          <w:sz w:val="24"/>
          <w:szCs w:val="24"/>
        </w:rPr>
        <w:t>门禁。</w:t>
      </w:r>
    </w:p>
    <w:p w:rsidR="00521226" w:rsidRDefault="00695029" w:rsidP="00C1717A">
      <w:pPr>
        <w:spacing w:line="480" w:lineRule="exact"/>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w:t>
      </w:r>
      <w:r w:rsidR="00CD2DCE" w:rsidRPr="00695029">
        <w:rPr>
          <w:rFonts w:asciiTheme="minorEastAsia" w:hAnsiTheme="minorEastAsia" w:cs="Times New Roman"/>
          <w:sz w:val="24"/>
          <w:szCs w:val="24"/>
        </w:rPr>
        <w:t>学生</w:t>
      </w:r>
      <w:r>
        <w:rPr>
          <w:rFonts w:asciiTheme="minorEastAsia" w:hAnsiTheme="minorEastAsia" w:cs="Times New Roman" w:hint="eastAsia"/>
          <w:sz w:val="24"/>
          <w:szCs w:val="24"/>
        </w:rPr>
        <w:t>需</w:t>
      </w:r>
      <w:r w:rsidR="00CD2DCE" w:rsidRPr="00695029">
        <w:rPr>
          <w:rFonts w:asciiTheme="minorEastAsia" w:hAnsiTheme="minorEastAsia" w:cs="Times New Roman"/>
          <w:sz w:val="24"/>
          <w:szCs w:val="24"/>
        </w:rPr>
        <w:t>填写</w:t>
      </w:r>
      <w:r>
        <w:rPr>
          <w:rFonts w:asciiTheme="minorEastAsia" w:hAnsiTheme="minorEastAsia" w:cs="Times New Roman" w:hint="eastAsia"/>
          <w:sz w:val="24"/>
          <w:szCs w:val="24"/>
        </w:rPr>
        <w:t>《生命科学学院</w:t>
      </w:r>
      <w:r w:rsidRPr="00695029">
        <w:rPr>
          <w:rFonts w:asciiTheme="minorEastAsia" w:hAnsiTheme="minorEastAsia" w:cs="Times New Roman"/>
          <w:sz w:val="24"/>
          <w:szCs w:val="24"/>
        </w:rPr>
        <w:t>门禁申请表</w:t>
      </w:r>
      <w:r>
        <w:rPr>
          <w:rFonts w:asciiTheme="minorEastAsia" w:hAnsiTheme="minorEastAsia" w:cs="Times New Roman" w:hint="eastAsia"/>
          <w:sz w:val="24"/>
          <w:szCs w:val="24"/>
        </w:rPr>
        <w:t>》</w:t>
      </w:r>
      <w:r w:rsidR="00CD2DCE" w:rsidRPr="00695029">
        <w:rPr>
          <w:rFonts w:asciiTheme="minorEastAsia" w:hAnsiTheme="minorEastAsia" w:cs="Times New Roman"/>
          <w:sz w:val="24"/>
          <w:szCs w:val="24"/>
        </w:rPr>
        <w:t>（附表）：包括申请人姓名，</w:t>
      </w:r>
      <w:r w:rsidR="00796695">
        <w:rPr>
          <w:rFonts w:asciiTheme="minorEastAsia" w:hAnsiTheme="minorEastAsia" w:cs="Times New Roman" w:hint="eastAsia"/>
          <w:sz w:val="24"/>
          <w:szCs w:val="24"/>
        </w:rPr>
        <w:t>校园卡号</w:t>
      </w:r>
      <w:r w:rsidR="00CD2DCE" w:rsidRPr="00695029">
        <w:rPr>
          <w:rFonts w:asciiTheme="minorEastAsia" w:hAnsiTheme="minorEastAsia" w:cs="Times New Roman"/>
          <w:sz w:val="24"/>
          <w:szCs w:val="24"/>
        </w:rPr>
        <w:t>，申请</w:t>
      </w:r>
      <w:r w:rsidR="00796695">
        <w:rPr>
          <w:rFonts w:asciiTheme="minorEastAsia" w:hAnsiTheme="minorEastAsia" w:cs="Times New Roman" w:hint="eastAsia"/>
          <w:sz w:val="24"/>
          <w:szCs w:val="24"/>
        </w:rPr>
        <w:t>开通门禁的</w:t>
      </w:r>
      <w:r w:rsidR="00CD2DCE" w:rsidRPr="00695029">
        <w:rPr>
          <w:rFonts w:asciiTheme="minorEastAsia" w:hAnsiTheme="minorEastAsia" w:cs="Times New Roman"/>
          <w:sz w:val="24"/>
          <w:szCs w:val="24"/>
        </w:rPr>
        <w:t>实验室门牌号，申请原因</w:t>
      </w:r>
      <w:r w:rsidR="00796695">
        <w:rPr>
          <w:rFonts w:asciiTheme="minorEastAsia" w:hAnsiTheme="minorEastAsia" w:cs="Times New Roman" w:hint="eastAsia"/>
          <w:sz w:val="24"/>
          <w:szCs w:val="24"/>
        </w:rPr>
        <w:t>。</w:t>
      </w:r>
      <w:r w:rsidR="00CD2DCE" w:rsidRPr="00695029">
        <w:rPr>
          <w:rFonts w:asciiTheme="minorEastAsia" w:hAnsiTheme="minorEastAsia" w:cs="Times New Roman"/>
          <w:sz w:val="24"/>
          <w:szCs w:val="24"/>
        </w:rPr>
        <w:t>对于部分</w:t>
      </w:r>
      <w:r w:rsidR="00796695">
        <w:rPr>
          <w:rFonts w:asciiTheme="minorEastAsia" w:hAnsiTheme="minorEastAsia" w:cs="Times New Roman" w:hint="eastAsia"/>
          <w:sz w:val="24"/>
          <w:szCs w:val="24"/>
        </w:rPr>
        <w:t>参与</w:t>
      </w:r>
      <w:r w:rsidR="00CD2DCE" w:rsidRPr="00695029">
        <w:rPr>
          <w:rFonts w:asciiTheme="minorEastAsia" w:hAnsiTheme="minorEastAsia" w:cs="Times New Roman"/>
          <w:sz w:val="24"/>
          <w:szCs w:val="24"/>
        </w:rPr>
        <w:t>短期实验</w:t>
      </w:r>
      <w:r w:rsidR="00796695">
        <w:rPr>
          <w:rFonts w:asciiTheme="minorEastAsia" w:hAnsiTheme="minorEastAsia" w:cs="Times New Roman" w:hint="eastAsia"/>
          <w:sz w:val="24"/>
          <w:szCs w:val="24"/>
        </w:rPr>
        <w:t>课题</w:t>
      </w:r>
      <w:r w:rsidR="00CD2DCE" w:rsidRPr="00695029">
        <w:rPr>
          <w:rFonts w:asciiTheme="minorEastAsia" w:hAnsiTheme="minorEastAsia" w:cs="Times New Roman"/>
          <w:sz w:val="24"/>
          <w:szCs w:val="24"/>
        </w:rPr>
        <w:t>项目的本科生，需要设定门禁开通时限</w:t>
      </w:r>
      <w:r w:rsidR="0048317B" w:rsidRPr="00695029">
        <w:rPr>
          <w:rFonts w:asciiTheme="minorEastAsia" w:hAnsiTheme="minorEastAsia" w:cs="Times New Roman"/>
          <w:sz w:val="24"/>
          <w:szCs w:val="24"/>
        </w:rPr>
        <w:t>。</w:t>
      </w:r>
    </w:p>
    <w:p w:rsidR="00521226" w:rsidRDefault="00521226" w:rsidP="00C1717A">
      <w:pPr>
        <w:spacing w:line="480" w:lineRule="exact"/>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w:t>
      </w:r>
      <w:r w:rsidR="00CD2DCE" w:rsidRPr="00695029">
        <w:rPr>
          <w:rFonts w:asciiTheme="minorEastAsia" w:hAnsiTheme="minorEastAsia" w:cs="Times New Roman"/>
          <w:sz w:val="24"/>
          <w:szCs w:val="24"/>
        </w:rPr>
        <w:t>申请表填写完毕后，请导师或实验室负责人签字</w:t>
      </w:r>
      <w:r>
        <w:rPr>
          <w:rFonts w:asciiTheme="minorEastAsia" w:hAnsiTheme="minorEastAsia" w:cs="Times New Roman" w:hint="eastAsia"/>
          <w:sz w:val="24"/>
          <w:szCs w:val="24"/>
        </w:rPr>
        <w:t>，</w:t>
      </w:r>
      <w:r w:rsidR="00CD2DCE" w:rsidRPr="00695029">
        <w:rPr>
          <w:rFonts w:asciiTheme="minorEastAsia" w:hAnsiTheme="minorEastAsia" w:cs="Times New Roman"/>
          <w:sz w:val="24"/>
          <w:szCs w:val="24"/>
        </w:rPr>
        <w:t>再由申请的实验室所在的平台主任签字</w:t>
      </w:r>
      <w:r>
        <w:rPr>
          <w:rFonts w:asciiTheme="minorEastAsia" w:hAnsiTheme="minorEastAsia" w:cs="Times New Roman" w:hint="eastAsia"/>
          <w:sz w:val="24"/>
          <w:szCs w:val="24"/>
        </w:rPr>
        <w:t>，最后由分管实验室副院长签字后，到实验教学中心办公室办理门禁开通手续。</w:t>
      </w:r>
    </w:p>
    <w:p w:rsidR="00CD2DCE" w:rsidRPr="00695029" w:rsidRDefault="00521226" w:rsidP="00C1717A">
      <w:pPr>
        <w:spacing w:line="480" w:lineRule="exact"/>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w:t>
      </w:r>
      <w:r w:rsidR="00CD2DCE" w:rsidRPr="00695029">
        <w:rPr>
          <w:rFonts w:asciiTheme="minorEastAsia" w:hAnsiTheme="minorEastAsia" w:cs="Times New Roman"/>
          <w:sz w:val="24"/>
          <w:szCs w:val="24"/>
        </w:rPr>
        <w:t>对于首次开通门禁的本科生或研究生，需要提供校园卡</w:t>
      </w:r>
      <w:r w:rsidR="00917912" w:rsidRPr="00695029">
        <w:rPr>
          <w:rFonts w:asciiTheme="minorEastAsia" w:hAnsiTheme="minorEastAsia" w:cs="Times New Roman" w:hint="eastAsia"/>
          <w:sz w:val="24"/>
          <w:szCs w:val="24"/>
        </w:rPr>
        <w:t>，</w:t>
      </w:r>
      <w:r w:rsidR="00917912" w:rsidRPr="00695029">
        <w:rPr>
          <w:rFonts w:asciiTheme="minorEastAsia" w:hAnsiTheme="minorEastAsia" w:cs="Times New Roman"/>
          <w:sz w:val="24"/>
          <w:szCs w:val="24"/>
        </w:rPr>
        <w:t>新入学的研究生申请门禁系统时</w:t>
      </w:r>
      <w:r w:rsidR="00917912" w:rsidRPr="00695029">
        <w:rPr>
          <w:rFonts w:asciiTheme="minorEastAsia" w:hAnsiTheme="minorEastAsia" w:cs="Times New Roman" w:hint="eastAsia"/>
          <w:sz w:val="24"/>
          <w:szCs w:val="24"/>
        </w:rPr>
        <w:t>，</w:t>
      </w:r>
      <w:r>
        <w:rPr>
          <w:rFonts w:asciiTheme="minorEastAsia" w:hAnsiTheme="minorEastAsia" w:cs="Times New Roman" w:hint="eastAsia"/>
          <w:sz w:val="24"/>
          <w:szCs w:val="24"/>
        </w:rPr>
        <w:t>建议分课题组集中办理</w:t>
      </w:r>
      <w:r w:rsidR="00917912" w:rsidRPr="00695029">
        <w:rPr>
          <w:rFonts w:asciiTheme="minorEastAsia" w:hAnsiTheme="minorEastAsia" w:cs="Times New Roman" w:hint="eastAsia"/>
          <w:sz w:val="24"/>
          <w:szCs w:val="24"/>
        </w:rPr>
        <w:t>。</w:t>
      </w:r>
    </w:p>
    <w:p w:rsidR="00521226" w:rsidRDefault="00521226" w:rsidP="00C1717A">
      <w:pPr>
        <w:spacing w:line="480" w:lineRule="exact"/>
        <w:ind w:firstLineChars="200" w:firstLine="482"/>
        <w:rPr>
          <w:rFonts w:asciiTheme="minorEastAsia" w:hAnsiTheme="minorEastAsia" w:cs="Times New Roman"/>
          <w:b/>
          <w:sz w:val="24"/>
          <w:szCs w:val="24"/>
        </w:rPr>
      </w:pPr>
      <w:r>
        <w:rPr>
          <w:rFonts w:asciiTheme="minorEastAsia" w:hAnsiTheme="minorEastAsia" w:cs="Times New Roman" w:hint="eastAsia"/>
          <w:b/>
          <w:sz w:val="24"/>
          <w:szCs w:val="24"/>
        </w:rPr>
        <w:t>二、教师</w:t>
      </w:r>
      <w:r w:rsidR="00CD2DCE" w:rsidRPr="00695029">
        <w:rPr>
          <w:rFonts w:asciiTheme="minorEastAsia" w:hAnsiTheme="minorEastAsia" w:cs="Times New Roman"/>
          <w:b/>
          <w:sz w:val="24"/>
          <w:szCs w:val="24"/>
        </w:rPr>
        <w:t>门禁申请</w:t>
      </w:r>
      <w:r>
        <w:rPr>
          <w:rFonts w:asciiTheme="minorEastAsia" w:hAnsiTheme="minorEastAsia" w:cs="Times New Roman" w:hint="eastAsia"/>
          <w:b/>
          <w:sz w:val="24"/>
          <w:szCs w:val="24"/>
        </w:rPr>
        <w:t>流程</w:t>
      </w:r>
    </w:p>
    <w:p w:rsidR="00521226" w:rsidRDefault="00521226" w:rsidP="00C1717A">
      <w:pPr>
        <w:spacing w:line="480" w:lineRule="exact"/>
        <w:ind w:firstLineChars="200" w:firstLine="480"/>
        <w:rPr>
          <w:rFonts w:asciiTheme="minorEastAsia" w:hAnsiTheme="minorEastAsia" w:cs="Times New Roman"/>
          <w:sz w:val="24"/>
          <w:szCs w:val="24"/>
        </w:rPr>
      </w:pPr>
      <w:r w:rsidRPr="00521226">
        <w:rPr>
          <w:rFonts w:asciiTheme="minorEastAsia" w:hAnsiTheme="minorEastAsia" w:cs="Times New Roman" w:hint="eastAsia"/>
          <w:sz w:val="24"/>
          <w:szCs w:val="24"/>
        </w:rPr>
        <w:t>1.</w:t>
      </w:r>
      <w:r w:rsidR="00CD2DCE" w:rsidRPr="00695029">
        <w:rPr>
          <w:rFonts w:asciiTheme="minorEastAsia" w:hAnsiTheme="minorEastAsia" w:cs="Times New Roman"/>
          <w:sz w:val="24"/>
          <w:szCs w:val="24"/>
        </w:rPr>
        <w:t>对于新</w:t>
      </w:r>
      <w:r w:rsidR="0048317B" w:rsidRPr="00695029">
        <w:rPr>
          <w:rFonts w:asciiTheme="minorEastAsia" w:hAnsiTheme="minorEastAsia" w:cs="Times New Roman"/>
          <w:sz w:val="24"/>
          <w:szCs w:val="24"/>
        </w:rPr>
        <w:t>入职的学院</w:t>
      </w:r>
      <w:r w:rsidR="00CD2DCE" w:rsidRPr="00695029">
        <w:rPr>
          <w:rFonts w:asciiTheme="minorEastAsia" w:hAnsiTheme="minorEastAsia" w:cs="Times New Roman"/>
          <w:sz w:val="24"/>
          <w:szCs w:val="24"/>
        </w:rPr>
        <w:t>教师开通办公室门禁，</w:t>
      </w:r>
      <w:r w:rsidR="0048317B" w:rsidRPr="00695029">
        <w:rPr>
          <w:rFonts w:asciiTheme="minorEastAsia" w:hAnsiTheme="minorEastAsia" w:cs="Times New Roman"/>
          <w:sz w:val="24"/>
          <w:szCs w:val="24"/>
        </w:rPr>
        <w:t>本人填写</w:t>
      </w:r>
      <w:r w:rsidR="001B143D">
        <w:rPr>
          <w:rFonts w:asciiTheme="minorEastAsia" w:hAnsiTheme="minorEastAsia" w:cs="Times New Roman" w:hint="eastAsia"/>
          <w:sz w:val="24"/>
          <w:szCs w:val="24"/>
        </w:rPr>
        <w:t>《生命科学学院</w:t>
      </w:r>
      <w:r w:rsidR="001B143D" w:rsidRPr="00695029">
        <w:rPr>
          <w:rFonts w:asciiTheme="minorEastAsia" w:hAnsiTheme="minorEastAsia" w:cs="Times New Roman"/>
          <w:sz w:val="24"/>
          <w:szCs w:val="24"/>
        </w:rPr>
        <w:t>门禁申请表</w:t>
      </w:r>
      <w:r w:rsidR="001B143D">
        <w:rPr>
          <w:rFonts w:asciiTheme="minorEastAsia" w:hAnsiTheme="minorEastAsia" w:cs="Times New Roman" w:hint="eastAsia"/>
          <w:sz w:val="24"/>
          <w:szCs w:val="24"/>
        </w:rPr>
        <w:t>》</w:t>
      </w:r>
      <w:r w:rsidRPr="00695029">
        <w:rPr>
          <w:rFonts w:asciiTheme="minorEastAsia" w:hAnsiTheme="minorEastAsia" w:cs="Times New Roman"/>
          <w:sz w:val="24"/>
          <w:szCs w:val="24"/>
        </w:rPr>
        <w:t>（附表）</w:t>
      </w:r>
      <w:r w:rsidR="0048317B" w:rsidRPr="00695029">
        <w:rPr>
          <w:rFonts w:asciiTheme="minorEastAsia" w:hAnsiTheme="minorEastAsia" w:cs="Times New Roman"/>
          <w:sz w:val="24"/>
          <w:szCs w:val="24"/>
        </w:rPr>
        <w:t>，</w:t>
      </w:r>
      <w:r>
        <w:rPr>
          <w:rFonts w:asciiTheme="minorEastAsia" w:hAnsiTheme="minorEastAsia" w:cs="Times New Roman" w:hint="eastAsia"/>
          <w:sz w:val="24"/>
          <w:szCs w:val="24"/>
        </w:rPr>
        <w:t>行政</w:t>
      </w:r>
      <w:r w:rsidR="0048317B" w:rsidRPr="00695029">
        <w:rPr>
          <w:rFonts w:asciiTheme="minorEastAsia" w:hAnsiTheme="minorEastAsia" w:cs="Times New Roman"/>
          <w:sz w:val="24"/>
          <w:szCs w:val="24"/>
        </w:rPr>
        <w:t>副院长处签字后，到实验</w:t>
      </w:r>
      <w:r>
        <w:rPr>
          <w:rFonts w:asciiTheme="minorEastAsia" w:hAnsiTheme="minorEastAsia" w:cs="Times New Roman" w:hint="eastAsia"/>
          <w:sz w:val="24"/>
          <w:szCs w:val="24"/>
        </w:rPr>
        <w:t>教学中心办公室</w:t>
      </w:r>
      <w:r w:rsidR="0048317B" w:rsidRPr="00695029">
        <w:rPr>
          <w:rFonts w:asciiTheme="minorEastAsia" w:hAnsiTheme="minorEastAsia" w:cs="Times New Roman"/>
          <w:sz w:val="24"/>
          <w:szCs w:val="24"/>
        </w:rPr>
        <w:t>相关老师处开通门禁即可，对于首次开通门禁的新入职教师，需要提供校园卡。</w:t>
      </w:r>
    </w:p>
    <w:p w:rsidR="00225ABB" w:rsidRDefault="00521226" w:rsidP="00C1717A">
      <w:pPr>
        <w:spacing w:line="480" w:lineRule="exact"/>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w:t>
      </w:r>
      <w:r w:rsidR="0048317B" w:rsidRPr="00695029">
        <w:rPr>
          <w:rFonts w:asciiTheme="minorEastAsia" w:hAnsiTheme="minorEastAsia" w:cs="Times New Roman"/>
          <w:sz w:val="24"/>
          <w:szCs w:val="24"/>
        </w:rPr>
        <w:t>对于需要申请开通新的实验室门禁的学院教师，本人需要填写</w:t>
      </w:r>
      <w:r>
        <w:rPr>
          <w:rFonts w:asciiTheme="minorEastAsia" w:hAnsiTheme="minorEastAsia" w:cs="Times New Roman" w:hint="eastAsia"/>
          <w:sz w:val="24"/>
          <w:szCs w:val="24"/>
        </w:rPr>
        <w:t>《生命科学学院</w:t>
      </w:r>
      <w:r w:rsidRPr="00695029">
        <w:rPr>
          <w:rFonts w:asciiTheme="minorEastAsia" w:hAnsiTheme="minorEastAsia" w:cs="Times New Roman"/>
          <w:sz w:val="24"/>
          <w:szCs w:val="24"/>
        </w:rPr>
        <w:t>门禁申请表</w:t>
      </w:r>
      <w:r>
        <w:rPr>
          <w:rFonts w:asciiTheme="minorEastAsia" w:hAnsiTheme="minorEastAsia" w:cs="Times New Roman" w:hint="eastAsia"/>
          <w:sz w:val="24"/>
          <w:szCs w:val="24"/>
        </w:rPr>
        <w:t>》</w:t>
      </w:r>
      <w:r w:rsidR="0048317B" w:rsidRPr="00695029">
        <w:rPr>
          <w:rFonts w:asciiTheme="minorEastAsia" w:hAnsiTheme="minorEastAsia" w:cs="Times New Roman"/>
          <w:sz w:val="24"/>
          <w:szCs w:val="24"/>
        </w:rPr>
        <w:t>（附表）</w:t>
      </w:r>
      <w:r w:rsidR="00677830" w:rsidRPr="00695029">
        <w:rPr>
          <w:rFonts w:asciiTheme="minorEastAsia" w:hAnsiTheme="minorEastAsia" w:cs="Times New Roman" w:hint="eastAsia"/>
          <w:sz w:val="24"/>
          <w:szCs w:val="24"/>
        </w:rPr>
        <w:t>。</w:t>
      </w:r>
      <w:r w:rsidR="0048317B" w:rsidRPr="00695029">
        <w:rPr>
          <w:rFonts w:asciiTheme="minorEastAsia" w:hAnsiTheme="minorEastAsia" w:cs="Times New Roman"/>
          <w:sz w:val="24"/>
          <w:szCs w:val="24"/>
        </w:rPr>
        <w:t>到申请的实验室所在的平台主任处签字确认</w:t>
      </w:r>
      <w:r>
        <w:rPr>
          <w:rFonts w:asciiTheme="minorEastAsia" w:hAnsiTheme="minorEastAsia" w:cs="Times New Roman" w:hint="eastAsia"/>
          <w:sz w:val="24"/>
          <w:szCs w:val="24"/>
        </w:rPr>
        <w:t>，</w:t>
      </w:r>
      <w:r w:rsidR="0048317B" w:rsidRPr="00695029">
        <w:rPr>
          <w:rFonts w:asciiTheme="minorEastAsia" w:hAnsiTheme="minorEastAsia" w:cs="Times New Roman"/>
          <w:sz w:val="24"/>
          <w:szCs w:val="24"/>
        </w:rPr>
        <w:t>由</w:t>
      </w:r>
      <w:r>
        <w:rPr>
          <w:rFonts w:asciiTheme="minorEastAsia" w:hAnsiTheme="minorEastAsia" w:cs="Times New Roman" w:hint="eastAsia"/>
          <w:sz w:val="24"/>
          <w:szCs w:val="24"/>
        </w:rPr>
        <w:t>分管实验室</w:t>
      </w:r>
      <w:r w:rsidR="0048317B" w:rsidRPr="00695029">
        <w:rPr>
          <w:rFonts w:asciiTheme="minorEastAsia" w:hAnsiTheme="minorEastAsia" w:cs="Times New Roman"/>
          <w:sz w:val="24"/>
          <w:szCs w:val="24"/>
        </w:rPr>
        <w:t>副院长</w:t>
      </w:r>
      <w:r>
        <w:rPr>
          <w:rFonts w:asciiTheme="minorEastAsia" w:hAnsiTheme="minorEastAsia" w:cs="Times New Roman" w:hint="eastAsia"/>
          <w:sz w:val="24"/>
          <w:szCs w:val="24"/>
        </w:rPr>
        <w:t>审批同意后</w:t>
      </w:r>
      <w:r w:rsidR="00225ABB">
        <w:rPr>
          <w:rFonts w:asciiTheme="minorEastAsia" w:hAnsiTheme="minorEastAsia" w:cs="Times New Roman" w:hint="eastAsia"/>
          <w:sz w:val="24"/>
          <w:szCs w:val="24"/>
        </w:rPr>
        <w:t>，到</w:t>
      </w:r>
      <w:r w:rsidR="00225ABB" w:rsidRPr="00695029">
        <w:rPr>
          <w:rFonts w:asciiTheme="minorEastAsia" w:hAnsiTheme="minorEastAsia" w:cs="Times New Roman"/>
          <w:sz w:val="24"/>
          <w:szCs w:val="24"/>
        </w:rPr>
        <w:t>实验</w:t>
      </w:r>
      <w:r w:rsidR="00225ABB">
        <w:rPr>
          <w:rFonts w:asciiTheme="minorEastAsia" w:hAnsiTheme="minorEastAsia" w:cs="Times New Roman" w:hint="eastAsia"/>
          <w:sz w:val="24"/>
          <w:szCs w:val="24"/>
        </w:rPr>
        <w:t>教学中心办公室</w:t>
      </w:r>
      <w:r w:rsidR="00225ABB" w:rsidRPr="00695029">
        <w:rPr>
          <w:rFonts w:asciiTheme="minorEastAsia" w:hAnsiTheme="minorEastAsia" w:cs="Times New Roman"/>
          <w:sz w:val="24"/>
          <w:szCs w:val="24"/>
        </w:rPr>
        <w:t>相关老师处开通门禁即可</w:t>
      </w:r>
      <w:r w:rsidR="0048317B" w:rsidRPr="00695029">
        <w:rPr>
          <w:rFonts w:asciiTheme="minorEastAsia" w:hAnsiTheme="minorEastAsia" w:cs="Times New Roman"/>
          <w:sz w:val="24"/>
          <w:szCs w:val="24"/>
        </w:rPr>
        <w:t>。</w:t>
      </w:r>
    </w:p>
    <w:p w:rsidR="0048317B" w:rsidRPr="00695029" w:rsidRDefault="00225ABB" w:rsidP="00C1717A">
      <w:pPr>
        <w:spacing w:line="480" w:lineRule="exact"/>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3.对于短期借用其他科研平台实验室，必须征得所在实验平台主任和所在实验室的具体安全责任人同意的前提下，并且准确填写开放时限</w:t>
      </w:r>
      <w:r w:rsidR="00677830" w:rsidRPr="00695029">
        <w:rPr>
          <w:rFonts w:asciiTheme="minorEastAsia" w:hAnsiTheme="minorEastAsia" w:cs="Times New Roman" w:hint="eastAsia"/>
          <w:sz w:val="24"/>
          <w:szCs w:val="24"/>
        </w:rPr>
        <w:t>。</w:t>
      </w:r>
    </w:p>
    <w:p w:rsidR="00225ABB" w:rsidRDefault="00225ABB" w:rsidP="00C1717A">
      <w:pPr>
        <w:spacing w:line="480" w:lineRule="exact"/>
        <w:rPr>
          <w:rFonts w:asciiTheme="minorEastAsia" w:hAnsiTheme="minorEastAsia" w:cs="Times New Roman"/>
          <w:b/>
          <w:sz w:val="24"/>
          <w:szCs w:val="24"/>
        </w:rPr>
      </w:pPr>
      <w:r>
        <w:rPr>
          <w:rFonts w:asciiTheme="minorEastAsia" w:hAnsiTheme="minorEastAsia" w:cs="Times New Roman" w:hint="eastAsia"/>
          <w:b/>
          <w:sz w:val="24"/>
          <w:szCs w:val="24"/>
        </w:rPr>
        <w:t xml:space="preserve">    </w:t>
      </w:r>
      <w:r w:rsidR="00695029">
        <w:rPr>
          <w:rFonts w:asciiTheme="minorEastAsia" w:hAnsiTheme="minorEastAsia" w:cs="Times New Roman" w:hint="eastAsia"/>
          <w:b/>
          <w:sz w:val="24"/>
          <w:szCs w:val="24"/>
        </w:rPr>
        <w:t>三</w:t>
      </w:r>
      <w:r w:rsidR="00677830" w:rsidRPr="00695029">
        <w:rPr>
          <w:rFonts w:asciiTheme="minorEastAsia" w:hAnsiTheme="minorEastAsia" w:cs="Times New Roman" w:hint="eastAsia"/>
          <w:b/>
          <w:sz w:val="24"/>
          <w:szCs w:val="24"/>
        </w:rPr>
        <w:t>、门禁使用注意事项</w:t>
      </w:r>
    </w:p>
    <w:p w:rsidR="00B54E23" w:rsidRDefault="00225ABB" w:rsidP="00C1717A">
      <w:pPr>
        <w:spacing w:line="480" w:lineRule="exact"/>
        <w:rPr>
          <w:rFonts w:asciiTheme="minorEastAsia" w:hAnsiTheme="minorEastAsia" w:cs="Times New Roman"/>
          <w:sz w:val="24"/>
          <w:szCs w:val="24"/>
        </w:rPr>
      </w:pPr>
      <w:r>
        <w:rPr>
          <w:rFonts w:asciiTheme="minorEastAsia" w:hAnsiTheme="minorEastAsia" w:cs="Times New Roman" w:hint="eastAsia"/>
          <w:b/>
          <w:sz w:val="24"/>
          <w:szCs w:val="24"/>
        </w:rPr>
        <w:t xml:space="preserve">    </w:t>
      </w:r>
      <w:r w:rsidR="00677830" w:rsidRPr="00695029">
        <w:rPr>
          <w:rFonts w:asciiTheme="minorEastAsia" w:hAnsiTheme="minorEastAsia" w:cs="Times New Roman" w:hint="eastAsia"/>
          <w:sz w:val="24"/>
          <w:szCs w:val="24"/>
        </w:rPr>
        <w:t>1.</w:t>
      </w:r>
      <w:r w:rsidR="00B54E23">
        <w:rPr>
          <w:rFonts w:asciiTheme="minorEastAsia" w:hAnsiTheme="minorEastAsia" w:cs="Times New Roman" w:hint="eastAsia"/>
          <w:sz w:val="24"/>
          <w:szCs w:val="24"/>
        </w:rPr>
        <w:t>原则上，生科院门禁系统不对外开放权限，但是对于楼宇保洁人员、保安人员，</w:t>
      </w:r>
      <w:r w:rsidR="00B54E23">
        <w:rPr>
          <w:rFonts w:asciiTheme="minorEastAsia" w:hAnsiTheme="minorEastAsia" w:cs="Times New Roman" w:hint="eastAsia"/>
          <w:sz w:val="24"/>
          <w:szCs w:val="24"/>
        </w:rPr>
        <w:lastRenderedPageBreak/>
        <w:t>只为其开放相应的大门门禁权限；如本校外单位有学术合作人员须进入学院实验室进行科学研究工作，必须提出书面申请，并经实验平台主任、学院分管实验室副院长同意方可办理临时开放权限。</w:t>
      </w:r>
    </w:p>
    <w:p w:rsidR="00225ABB" w:rsidRDefault="00B54E23" w:rsidP="00C1717A">
      <w:pPr>
        <w:spacing w:line="480" w:lineRule="exact"/>
        <w:rPr>
          <w:rFonts w:asciiTheme="minorEastAsia" w:hAnsiTheme="minorEastAsia" w:cs="Times New Roman"/>
          <w:b/>
          <w:sz w:val="24"/>
          <w:szCs w:val="24"/>
        </w:rPr>
      </w:pPr>
      <w:r>
        <w:rPr>
          <w:rFonts w:asciiTheme="minorEastAsia" w:hAnsiTheme="minorEastAsia" w:cs="Times New Roman" w:hint="eastAsia"/>
          <w:sz w:val="24"/>
          <w:szCs w:val="24"/>
        </w:rPr>
        <w:t xml:space="preserve">    2.实验楼工作日白天楼宇大门门禁关闭，</w:t>
      </w:r>
      <w:r w:rsidR="00677830" w:rsidRPr="00695029">
        <w:rPr>
          <w:rFonts w:asciiTheme="minorEastAsia" w:hAnsiTheme="minorEastAsia" w:cs="Times New Roman" w:hint="eastAsia"/>
          <w:sz w:val="24"/>
          <w:szCs w:val="24"/>
        </w:rPr>
        <w:t>对于周一至周五晚上七点之后，周六周日及假期期间，</w:t>
      </w:r>
      <w:r>
        <w:rPr>
          <w:rFonts w:asciiTheme="minorEastAsia" w:hAnsiTheme="minorEastAsia" w:cs="Times New Roman" w:hint="eastAsia"/>
          <w:sz w:val="24"/>
          <w:szCs w:val="24"/>
        </w:rPr>
        <w:t>其他楼门关闭，</w:t>
      </w:r>
      <w:r w:rsidR="00677830" w:rsidRPr="00695029">
        <w:rPr>
          <w:rFonts w:asciiTheme="minorEastAsia" w:hAnsiTheme="minorEastAsia" w:cs="Times New Roman" w:hint="eastAsia"/>
          <w:sz w:val="24"/>
          <w:szCs w:val="24"/>
        </w:rPr>
        <w:t>南门门禁系统启动，学生，教师需要刷卡进入。</w:t>
      </w:r>
    </w:p>
    <w:p w:rsidR="00225ABB" w:rsidRDefault="00225ABB" w:rsidP="00C1717A">
      <w:pPr>
        <w:spacing w:line="480" w:lineRule="exact"/>
        <w:rPr>
          <w:rFonts w:asciiTheme="minorEastAsia" w:hAnsiTheme="minorEastAsia" w:cs="Times New Roman"/>
          <w:b/>
          <w:sz w:val="24"/>
          <w:szCs w:val="24"/>
        </w:rPr>
      </w:pPr>
      <w:r>
        <w:rPr>
          <w:rFonts w:asciiTheme="minorEastAsia" w:hAnsiTheme="minorEastAsia" w:cs="Times New Roman" w:hint="eastAsia"/>
          <w:b/>
          <w:sz w:val="24"/>
          <w:szCs w:val="24"/>
        </w:rPr>
        <w:t xml:space="preserve">    </w:t>
      </w:r>
      <w:r w:rsidR="00C03382">
        <w:rPr>
          <w:rFonts w:asciiTheme="minorEastAsia" w:hAnsiTheme="minorEastAsia" w:cs="Times New Roman" w:hint="eastAsia"/>
          <w:sz w:val="24"/>
          <w:szCs w:val="24"/>
        </w:rPr>
        <w:t>3</w:t>
      </w:r>
      <w:r w:rsidRPr="00B54E23">
        <w:rPr>
          <w:rFonts w:asciiTheme="minorEastAsia" w:hAnsiTheme="minorEastAsia" w:cs="Times New Roman" w:hint="eastAsia"/>
          <w:sz w:val="24"/>
          <w:szCs w:val="24"/>
        </w:rPr>
        <w:t>.</w:t>
      </w:r>
      <w:r w:rsidR="00677830" w:rsidRPr="00695029">
        <w:rPr>
          <w:rFonts w:asciiTheme="minorEastAsia" w:hAnsiTheme="minorEastAsia" w:cs="Times New Roman" w:hint="eastAsia"/>
          <w:sz w:val="24"/>
          <w:szCs w:val="24"/>
        </w:rPr>
        <w:t>门禁开通的所有人员对于自己所开通权限的实验室</w:t>
      </w:r>
      <w:r w:rsidR="00C03382">
        <w:rPr>
          <w:rFonts w:asciiTheme="minorEastAsia" w:hAnsiTheme="minorEastAsia" w:cs="Times New Roman" w:hint="eastAsia"/>
          <w:sz w:val="24"/>
          <w:szCs w:val="24"/>
        </w:rPr>
        <w:t>赋予了</w:t>
      </w:r>
      <w:r w:rsidR="00677830" w:rsidRPr="00695029">
        <w:rPr>
          <w:rFonts w:asciiTheme="minorEastAsia" w:hAnsiTheme="minorEastAsia" w:cs="Times New Roman" w:hint="eastAsia"/>
          <w:sz w:val="24"/>
          <w:szCs w:val="24"/>
        </w:rPr>
        <w:t>安全责任，</w:t>
      </w:r>
      <w:r w:rsidR="00C03382">
        <w:rPr>
          <w:rFonts w:asciiTheme="minorEastAsia" w:hAnsiTheme="minorEastAsia" w:cs="Times New Roman" w:hint="eastAsia"/>
          <w:sz w:val="24"/>
          <w:szCs w:val="24"/>
        </w:rPr>
        <w:t>严格遵守实验室各项管理制度，自觉接受实验室管理人员和实验平台老师的管理和监督</w:t>
      </w:r>
      <w:r w:rsidR="00677830" w:rsidRPr="00695029">
        <w:rPr>
          <w:rFonts w:asciiTheme="minorEastAsia" w:hAnsiTheme="minorEastAsia" w:cs="Times New Roman" w:hint="eastAsia"/>
          <w:sz w:val="24"/>
          <w:szCs w:val="24"/>
        </w:rPr>
        <w:t>。</w:t>
      </w:r>
    </w:p>
    <w:p w:rsidR="00D22153" w:rsidRDefault="00C03382" w:rsidP="00331EEC">
      <w:pPr>
        <w:spacing w:line="480" w:lineRule="exact"/>
        <w:ind w:firstLine="490"/>
        <w:rPr>
          <w:rFonts w:asciiTheme="minorEastAsia" w:hAnsiTheme="minorEastAsia" w:cs="Times New Roman"/>
          <w:sz w:val="24"/>
          <w:szCs w:val="24"/>
        </w:rPr>
      </w:pPr>
      <w:r>
        <w:rPr>
          <w:rFonts w:asciiTheme="minorEastAsia" w:hAnsiTheme="minorEastAsia" w:cs="Times New Roman" w:hint="eastAsia"/>
          <w:sz w:val="24"/>
          <w:szCs w:val="24"/>
        </w:rPr>
        <w:t>4</w:t>
      </w:r>
      <w:r w:rsidR="00677830" w:rsidRPr="00695029">
        <w:rPr>
          <w:rFonts w:asciiTheme="minorEastAsia" w:hAnsiTheme="minorEastAsia" w:cs="Times New Roman" w:hint="eastAsia"/>
          <w:sz w:val="24"/>
          <w:szCs w:val="24"/>
        </w:rPr>
        <w:t>.</w:t>
      </w:r>
      <w:r w:rsidR="00D22153" w:rsidRPr="00D22153">
        <w:rPr>
          <w:rFonts w:asciiTheme="minorEastAsia" w:hAnsiTheme="minorEastAsia" w:cs="Times New Roman" w:hint="eastAsia"/>
          <w:sz w:val="24"/>
          <w:szCs w:val="24"/>
        </w:rPr>
        <w:t>实验大楼安装有全方位的监控系统，发现违规使用门禁卡或不服从实验室</w:t>
      </w:r>
      <w:r w:rsidR="00D22153">
        <w:rPr>
          <w:rFonts w:asciiTheme="minorEastAsia" w:hAnsiTheme="minorEastAsia" w:cs="Times New Roman" w:hint="eastAsia"/>
          <w:sz w:val="24"/>
          <w:szCs w:val="24"/>
        </w:rPr>
        <w:t>老师和管理人员</w:t>
      </w:r>
      <w:r w:rsidR="00D22153" w:rsidRPr="00D22153">
        <w:rPr>
          <w:rFonts w:asciiTheme="minorEastAsia" w:hAnsiTheme="minorEastAsia" w:cs="Times New Roman" w:hint="eastAsia"/>
          <w:sz w:val="24"/>
          <w:szCs w:val="24"/>
        </w:rPr>
        <w:t>管理，违反实验室的规章制度将立即收回门禁权限，</w:t>
      </w:r>
      <w:r w:rsidR="00D22153">
        <w:rPr>
          <w:rFonts w:asciiTheme="minorEastAsia" w:hAnsiTheme="minorEastAsia" w:cs="Times New Roman" w:hint="eastAsia"/>
          <w:sz w:val="24"/>
          <w:szCs w:val="24"/>
        </w:rPr>
        <w:t>情节</w:t>
      </w:r>
      <w:r w:rsidR="00D22153" w:rsidRPr="00D22153">
        <w:rPr>
          <w:rFonts w:asciiTheme="minorEastAsia" w:hAnsiTheme="minorEastAsia" w:cs="Times New Roman" w:hint="eastAsia"/>
          <w:sz w:val="24"/>
          <w:szCs w:val="24"/>
        </w:rPr>
        <w:t>严重者</w:t>
      </w:r>
      <w:r w:rsidR="00D22153">
        <w:rPr>
          <w:rFonts w:asciiTheme="minorEastAsia" w:hAnsiTheme="minorEastAsia" w:cs="Times New Roman" w:hint="eastAsia"/>
          <w:sz w:val="24"/>
          <w:szCs w:val="24"/>
        </w:rPr>
        <w:t>将视具体情况</w:t>
      </w:r>
      <w:r w:rsidR="00D22153" w:rsidRPr="00D22153">
        <w:rPr>
          <w:rFonts w:asciiTheme="minorEastAsia" w:hAnsiTheme="minorEastAsia" w:cs="Times New Roman" w:hint="eastAsia"/>
          <w:sz w:val="24"/>
          <w:szCs w:val="24"/>
        </w:rPr>
        <w:t>给予相应的纪律处分。</w:t>
      </w:r>
    </w:p>
    <w:p w:rsidR="00CE5A7A" w:rsidRPr="00331EEC" w:rsidRDefault="00CE5A7A" w:rsidP="00CE5A7A">
      <w:pPr>
        <w:spacing w:line="480" w:lineRule="exact"/>
        <w:ind w:firstLine="490"/>
        <w:rPr>
          <w:rFonts w:asciiTheme="minorEastAsia" w:hAnsiTheme="minorEastAsia" w:cs="Times New Roman"/>
          <w:sz w:val="24"/>
          <w:szCs w:val="24"/>
        </w:rPr>
      </w:pPr>
      <w:r w:rsidRPr="00331EEC">
        <w:rPr>
          <w:rFonts w:asciiTheme="minorEastAsia" w:hAnsiTheme="minorEastAsia" w:cs="Times New Roman" w:hint="eastAsia"/>
          <w:sz w:val="24"/>
          <w:szCs w:val="24"/>
        </w:rPr>
        <w:t>5. 对于校园卡丢失的学生或老师，需及时通知</w:t>
      </w:r>
      <w:r w:rsidRPr="00331EEC">
        <w:rPr>
          <w:rFonts w:asciiTheme="minorEastAsia" w:hAnsiTheme="minorEastAsia" w:cs="Times New Roman"/>
          <w:sz w:val="24"/>
          <w:szCs w:val="24"/>
        </w:rPr>
        <w:t>验</w:t>
      </w:r>
      <w:r w:rsidRPr="00331EEC">
        <w:rPr>
          <w:rFonts w:asciiTheme="minorEastAsia" w:hAnsiTheme="minorEastAsia" w:cs="Times New Roman" w:hint="eastAsia"/>
          <w:sz w:val="24"/>
          <w:szCs w:val="24"/>
        </w:rPr>
        <w:t>教学中心办公室</w:t>
      </w:r>
      <w:r w:rsidRPr="00331EEC">
        <w:rPr>
          <w:rFonts w:asciiTheme="minorEastAsia" w:hAnsiTheme="minorEastAsia" w:cs="Times New Roman"/>
          <w:sz w:val="24"/>
          <w:szCs w:val="24"/>
        </w:rPr>
        <w:t>相关老师关闭丢失卡的门禁</w:t>
      </w:r>
      <w:r w:rsidRPr="00331EEC">
        <w:rPr>
          <w:rFonts w:asciiTheme="minorEastAsia" w:hAnsiTheme="minorEastAsia" w:cs="Times New Roman" w:hint="eastAsia"/>
          <w:sz w:val="24"/>
          <w:szCs w:val="24"/>
        </w:rPr>
        <w:t>，</w:t>
      </w:r>
      <w:r w:rsidRPr="00331EEC">
        <w:rPr>
          <w:rFonts w:asciiTheme="minorEastAsia" w:hAnsiTheme="minorEastAsia" w:cs="Times New Roman"/>
          <w:sz w:val="24"/>
          <w:szCs w:val="24"/>
        </w:rPr>
        <w:t>以防造成不安全事件的发生</w:t>
      </w:r>
      <w:r w:rsidR="00E81487">
        <w:rPr>
          <w:rFonts w:asciiTheme="minorEastAsia" w:hAnsiTheme="minorEastAsia" w:cs="Times New Roman" w:hint="eastAsia"/>
          <w:sz w:val="24"/>
          <w:szCs w:val="24"/>
        </w:rPr>
        <w:t>，如因此造成的事故，丢卡者本人负责。</w:t>
      </w:r>
    </w:p>
    <w:p w:rsidR="00CE5A7A" w:rsidRPr="00CE5A7A" w:rsidRDefault="00CE5A7A" w:rsidP="00331EEC">
      <w:pPr>
        <w:spacing w:line="480" w:lineRule="exact"/>
        <w:ind w:firstLine="490"/>
        <w:rPr>
          <w:rFonts w:asciiTheme="minorEastAsia" w:hAnsiTheme="minorEastAsia" w:cs="Times New Roman"/>
          <w:sz w:val="24"/>
          <w:szCs w:val="24"/>
        </w:rPr>
      </w:pPr>
    </w:p>
    <w:p w:rsidR="00D22153" w:rsidRDefault="00D22153" w:rsidP="00C1717A">
      <w:pPr>
        <w:widowControl/>
        <w:spacing w:line="480" w:lineRule="exact"/>
        <w:jc w:val="left"/>
        <w:rPr>
          <w:rFonts w:ascii="Times New Roman" w:cs="Times New Roman"/>
          <w:b/>
          <w:sz w:val="24"/>
        </w:rPr>
      </w:pPr>
    </w:p>
    <w:p w:rsidR="00D22153" w:rsidRDefault="00D22153" w:rsidP="00C1717A">
      <w:pPr>
        <w:widowControl/>
        <w:spacing w:line="480" w:lineRule="exact"/>
        <w:jc w:val="left"/>
        <w:rPr>
          <w:rFonts w:ascii="Times New Roman" w:cs="Times New Roman"/>
          <w:b/>
          <w:sz w:val="24"/>
        </w:rPr>
      </w:pPr>
    </w:p>
    <w:p w:rsidR="00D22153" w:rsidRDefault="00D22153" w:rsidP="00C1717A">
      <w:pPr>
        <w:widowControl/>
        <w:spacing w:line="480" w:lineRule="exact"/>
        <w:jc w:val="left"/>
        <w:rPr>
          <w:rFonts w:ascii="Times New Roman" w:cs="Times New Roman"/>
          <w:b/>
          <w:sz w:val="24"/>
        </w:rPr>
      </w:pPr>
    </w:p>
    <w:p w:rsidR="00D22153" w:rsidRPr="00D22153" w:rsidRDefault="00D22153" w:rsidP="00C1717A">
      <w:pPr>
        <w:spacing w:line="480" w:lineRule="exact"/>
        <w:jc w:val="right"/>
        <w:rPr>
          <w:rFonts w:asciiTheme="minorEastAsia" w:hAnsiTheme="minorEastAsia" w:cs="Times New Roman"/>
          <w:sz w:val="24"/>
          <w:szCs w:val="24"/>
        </w:rPr>
      </w:pPr>
      <w:r w:rsidRPr="00D22153">
        <w:rPr>
          <w:rFonts w:asciiTheme="minorEastAsia" w:hAnsiTheme="minorEastAsia" w:cs="Times New Roman" w:hint="eastAsia"/>
          <w:sz w:val="24"/>
          <w:szCs w:val="24"/>
        </w:rPr>
        <w:t>生命科学学院</w:t>
      </w:r>
    </w:p>
    <w:p w:rsidR="005C0207" w:rsidRPr="00D22153" w:rsidRDefault="00D22153" w:rsidP="00C1717A">
      <w:pPr>
        <w:spacing w:line="480" w:lineRule="exact"/>
        <w:jc w:val="right"/>
        <w:rPr>
          <w:rFonts w:asciiTheme="minorEastAsia" w:hAnsiTheme="minorEastAsia" w:cs="Times New Roman"/>
          <w:sz w:val="24"/>
          <w:szCs w:val="24"/>
        </w:rPr>
      </w:pPr>
      <w:r w:rsidRPr="00D22153">
        <w:rPr>
          <w:rFonts w:asciiTheme="minorEastAsia" w:hAnsiTheme="minorEastAsia" w:cs="Times New Roman" w:hint="eastAsia"/>
          <w:sz w:val="24"/>
          <w:szCs w:val="24"/>
        </w:rPr>
        <w:t>2017年</w:t>
      </w:r>
      <w:r>
        <w:rPr>
          <w:rFonts w:asciiTheme="minorEastAsia" w:hAnsiTheme="minorEastAsia" w:cs="Times New Roman" w:hint="eastAsia"/>
          <w:sz w:val="24"/>
          <w:szCs w:val="24"/>
        </w:rPr>
        <w:t>9</w:t>
      </w:r>
      <w:r w:rsidRPr="00D22153">
        <w:rPr>
          <w:rFonts w:asciiTheme="minorEastAsia" w:hAnsiTheme="minorEastAsia" w:cs="Times New Roman" w:hint="eastAsia"/>
          <w:sz w:val="24"/>
          <w:szCs w:val="24"/>
        </w:rPr>
        <w:t>月10日</w:t>
      </w:r>
      <w:r w:rsidR="005C0207" w:rsidRPr="00D22153">
        <w:rPr>
          <w:rFonts w:asciiTheme="minorEastAsia" w:hAnsiTheme="minorEastAsia" w:cs="Times New Roman"/>
          <w:sz w:val="24"/>
          <w:szCs w:val="24"/>
        </w:rPr>
        <w:br w:type="page"/>
      </w:r>
    </w:p>
    <w:p w:rsidR="008C5516" w:rsidRPr="008C5516" w:rsidRDefault="008C5516" w:rsidP="008C5516">
      <w:pPr>
        <w:pStyle w:val="a5"/>
        <w:spacing w:line="360" w:lineRule="auto"/>
        <w:ind w:left="360" w:firstLineChars="0" w:firstLine="0"/>
        <w:rPr>
          <w:rFonts w:ascii="Times New Roman" w:cs="Times New Roman"/>
          <w:b/>
          <w:sz w:val="24"/>
        </w:rPr>
      </w:pPr>
      <w:r w:rsidRPr="008C5516">
        <w:rPr>
          <w:rFonts w:ascii="Times New Roman" w:cs="Times New Roman" w:hint="eastAsia"/>
          <w:b/>
          <w:sz w:val="24"/>
        </w:rPr>
        <w:t>附表</w:t>
      </w:r>
    </w:p>
    <w:p w:rsidR="00677830" w:rsidRDefault="00677830" w:rsidP="00CE11ED">
      <w:pPr>
        <w:spacing w:afterLines="50" w:line="360" w:lineRule="auto"/>
        <w:jc w:val="center"/>
        <w:rPr>
          <w:b/>
          <w:sz w:val="48"/>
        </w:rPr>
      </w:pPr>
      <w:r>
        <w:rPr>
          <w:rFonts w:hint="eastAsia"/>
          <w:b/>
          <w:sz w:val="48"/>
        </w:rPr>
        <w:t>生命科学学院</w:t>
      </w:r>
      <w:r w:rsidRPr="009163D6">
        <w:rPr>
          <w:rFonts w:hint="eastAsia"/>
          <w:b/>
          <w:sz w:val="48"/>
        </w:rPr>
        <w:t>门禁申请表</w:t>
      </w:r>
    </w:p>
    <w:tbl>
      <w:tblPr>
        <w:tblStyle w:val="a6"/>
        <w:tblW w:w="0" w:type="auto"/>
        <w:jc w:val="center"/>
        <w:tblLook w:val="04A0"/>
      </w:tblPr>
      <w:tblGrid>
        <w:gridCol w:w="1704"/>
        <w:gridCol w:w="2373"/>
        <w:gridCol w:w="2268"/>
        <w:gridCol w:w="2835"/>
      </w:tblGrid>
      <w:tr w:rsidR="00677830" w:rsidTr="00C1717A">
        <w:trPr>
          <w:trHeight w:val="614"/>
          <w:jc w:val="center"/>
        </w:trPr>
        <w:tc>
          <w:tcPr>
            <w:tcW w:w="1704" w:type="dxa"/>
            <w:vAlign w:val="center"/>
          </w:tcPr>
          <w:p w:rsidR="00677830" w:rsidRPr="00714A4A" w:rsidRDefault="00677830" w:rsidP="00354FC7">
            <w:pPr>
              <w:spacing w:line="360" w:lineRule="auto"/>
              <w:jc w:val="center"/>
              <w:rPr>
                <w:b/>
                <w:sz w:val="24"/>
                <w:szCs w:val="24"/>
              </w:rPr>
            </w:pPr>
            <w:r w:rsidRPr="00714A4A">
              <w:rPr>
                <w:rFonts w:hint="eastAsia"/>
                <w:b/>
                <w:sz w:val="24"/>
                <w:szCs w:val="24"/>
              </w:rPr>
              <w:t>姓</w:t>
            </w:r>
            <w:r>
              <w:rPr>
                <w:rFonts w:hint="eastAsia"/>
                <w:b/>
                <w:sz w:val="24"/>
                <w:szCs w:val="24"/>
              </w:rPr>
              <w:t xml:space="preserve">    </w:t>
            </w:r>
            <w:r w:rsidRPr="00714A4A">
              <w:rPr>
                <w:rFonts w:hint="eastAsia"/>
                <w:b/>
                <w:sz w:val="24"/>
                <w:szCs w:val="24"/>
              </w:rPr>
              <w:t>名</w:t>
            </w:r>
          </w:p>
        </w:tc>
        <w:tc>
          <w:tcPr>
            <w:tcW w:w="2373" w:type="dxa"/>
            <w:vAlign w:val="center"/>
          </w:tcPr>
          <w:p w:rsidR="00677830" w:rsidRPr="00714A4A" w:rsidRDefault="00677830" w:rsidP="00354FC7">
            <w:pPr>
              <w:spacing w:line="360" w:lineRule="auto"/>
              <w:jc w:val="center"/>
              <w:rPr>
                <w:b/>
                <w:sz w:val="24"/>
                <w:szCs w:val="24"/>
              </w:rPr>
            </w:pPr>
          </w:p>
        </w:tc>
        <w:tc>
          <w:tcPr>
            <w:tcW w:w="2268" w:type="dxa"/>
            <w:vAlign w:val="center"/>
          </w:tcPr>
          <w:p w:rsidR="00677830" w:rsidRPr="00714A4A" w:rsidRDefault="00723FB0" w:rsidP="00354FC7">
            <w:pPr>
              <w:spacing w:line="360" w:lineRule="auto"/>
              <w:jc w:val="center"/>
              <w:rPr>
                <w:b/>
                <w:sz w:val="24"/>
                <w:szCs w:val="24"/>
              </w:rPr>
            </w:pPr>
            <w:r>
              <w:rPr>
                <w:rFonts w:hint="eastAsia"/>
                <w:b/>
                <w:sz w:val="24"/>
                <w:szCs w:val="24"/>
              </w:rPr>
              <w:t>校园卡号</w:t>
            </w:r>
          </w:p>
        </w:tc>
        <w:tc>
          <w:tcPr>
            <w:tcW w:w="2835" w:type="dxa"/>
            <w:vAlign w:val="center"/>
          </w:tcPr>
          <w:p w:rsidR="00677830" w:rsidRPr="00714A4A" w:rsidRDefault="00677830" w:rsidP="00354FC7">
            <w:pPr>
              <w:spacing w:line="360" w:lineRule="auto"/>
              <w:jc w:val="center"/>
              <w:rPr>
                <w:b/>
                <w:sz w:val="24"/>
                <w:szCs w:val="24"/>
              </w:rPr>
            </w:pPr>
          </w:p>
        </w:tc>
      </w:tr>
      <w:tr w:rsidR="00677830" w:rsidTr="00C1717A">
        <w:trPr>
          <w:trHeight w:val="693"/>
          <w:jc w:val="center"/>
        </w:trPr>
        <w:tc>
          <w:tcPr>
            <w:tcW w:w="1704" w:type="dxa"/>
            <w:vAlign w:val="center"/>
          </w:tcPr>
          <w:p w:rsidR="00677830" w:rsidRPr="00714A4A" w:rsidRDefault="00677830" w:rsidP="00354FC7">
            <w:pPr>
              <w:spacing w:line="360" w:lineRule="auto"/>
              <w:jc w:val="center"/>
              <w:rPr>
                <w:b/>
                <w:sz w:val="24"/>
                <w:szCs w:val="24"/>
              </w:rPr>
            </w:pPr>
            <w:r w:rsidRPr="00714A4A">
              <w:rPr>
                <w:rFonts w:hint="eastAsia"/>
                <w:b/>
                <w:sz w:val="24"/>
                <w:szCs w:val="24"/>
              </w:rPr>
              <w:t>人员类别</w:t>
            </w:r>
          </w:p>
        </w:tc>
        <w:tc>
          <w:tcPr>
            <w:tcW w:w="7476" w:type="dxa"/>
            <w:gridSpan w:val="3"/>
            <w:vAlign w:val="center"/>
          </w:tcPr>
          <w:p w:rsidR="00677830" w:rsidRPr="00714A4A" w:rsidRDefault="00224113" w:rsidP="00354FC7">
            <w:pPr>
              <w:spacing w:line="360" w:lineRule="auto"/>
              <w:jc w:val="center"/>
              <w:rPr>
                <w:b/>
                <w:sz w:val="24"/>
                <w:szCs w:val="24"/>
              </w:rPr>
            </w:pPr>
            <w:r>
              <w:rPr>
                <w:b/>
                <w:noProof/>
                <w:sz w:val="24"/>
                <w:szCs w:val="24"/>
              </w:rPr>
              <w:pict>
                <v:rect id="_x0000_s2051" style="position:absolute;left:0;text-align:left;margin-left:239.2pt;margin-top:6.4pt;width:11pt;height:9.95pt;z-index:251661312;mso-position-horizontal-relative:text;mso-position-vertical-relative:text"/>
              </w:pict>
            </w:r>
            <w:r>
              <w:rPr>
                <w:b/>
                <w:noProof/>
                <w:sz w:val="24"/>
                <w:szCs w:val="24"/>
              </w:rPr>
              <w:pict>
                <v:rect id="_x0000_s2053" style="position:absolute;left:0;text-align:left;margin-left:170.1pt;margin-top:5.85pt;width:10.9pt;height:9.85pt;z-index:251663360;mso-position-horizontal-relative:text;mso-position-vertical-relative:text"/>
              </w:pict>
            </w:r>
            <w:r>
              <w:rPr>
                <w:b/>
                <w:noProof/>
                <w:sz w:val="24"/>
                <w:szCs w:val="24"/>
              </w:rPr>
              <w:pict>
                <v:rect id="_x0000_s2052" style="position:absolute;left:0;text-align:left;margin-left:106.6pt;margin-top:5.85pt;width:11pt;height:9.75pt;z-index:251662336;mso-position-horizontal-relative:text;mso-position-vertical-relative:text"/>
              </w:pict>
            </w:r>
            <w:r>
              <w:rPr>
                <w:b/>
                <w:noProof/>
                <w:sz w:val="24"/>
                <w:szCs w:val="24"/>
              </w:rPr>
              <w:pict>
                <v:rect id="_x0000_s2050" style="position:absolute;left:0;text-align:left;margin-left:43.2pt;margin-top:6.35pt;width:11pt;height:9.9pt;z-index:251660288;mso-position-horizontal-relative:text;mso-position-vertical-relative:text"/>
              </w:pict>
            </w:r>
            <w:r w:rsidR="00677830" w:rsidRPr="00714A4A">
              <w:rPr>
                <w:rFonts w:hint="eastAsia"/>
                <w:b/>
                <w:sz w:val="24"/>
                <w:szCs w:val="24"/>
              </w:rPr>
              <w:t>教师</w:t>
            </w:r>
            <w:r w:rsidR="00677830" w:rsidRPr="00714A4A">
              <w:rPr>
                <w:rFonts w:hint="eastAsia"/>
                <w:b/>
                <w:sz w:val="24"/>
                <w:szCs w:val="24"/>
              </w:rPr>
              <w:t xml:space="preserve"> </w:t>
            </w:r>
            <w:r w:rsidR="00677830">
              <w:rPr>
                <w:rFonts w:hint="eastAsia"/>
                <w:b/>
                <w:sz w:val="24"/>
                <w:szCs w:val="24"/>
              </w:rPr>
              <w:t xml:space="preserve">  </w:t>
            </w:r>
            <w:r w:rsidR="00677830" w:rsidRPr="00714A4A">
              <w:rPr>
                <w:rFonts w:hint="eastAsia"/>
                <w:b/>
                <w:sz w:val="24"/>
                <w:szCs w:val="24"/>
              </w:rPr>
              <w:t xml:space="preserve">  </w:t>
            </w:r>
            <w:r w:rsidR="00677830">
              <w:rPr>
                <w:rFonts w:hint="eastAsia"/>
                <w:b/>
                <w:sz w:val="24"/>
                <w:szCs w:val="24"/>
              </w:rPr>
              <w:t xml:space="preserve"> </w:t>
            </w:r>
            <w:r w:rsidR="00677830" w:rsidRPr="00714A4A">
              <w:rPr>
                <w:rFonts w:hint="eastAsia"/>
                <w:b/>
                <w:sz w:val="24"/>
                <w:szCs w:val="24"/>
              </w:rPr>
              <w:t>研究生</w:t>
            </w:r>
            <w:r w:rsidR="00677830">
              <w:rPr>
                <w:rFonts w:hint="eastAsia"/>
                <w:b/>
                <w:sz w:val="24"/>
                <w:szCs w:val="24"/>
              </w:rPr>
              <w:t xml:space="preserve">  </w:t>
            </w:r>
            <w:r w:rsidR="00677830" w:rsidRPr="00714A4A">
              <w:rPr>
                <w:rFonts w:hint="eastAsia"/>
                <w:b/>
                <w:sz w:val="24"/>
                <w:szCs w:val="24"/>
              </w:rPr>
              <w:t xml:space="preserve">  </w:t>
            </w:r>
            <w:r w:rsidR="00677830" w:rsidRPr="00714A4A">
              <w:rPr>
                <w:rFonts w:hint="eastAsia"/>
                <w:b/>
                <w:sz w:val="24"/>
                <w:szCs w:val="24"/>
              </w:rPr>
              <w:t>本科生</w:t>
            </w:r>
            <w:r w:rsidR="00677830" w:rsidRPr="00714A4A">
              <w:rPr>
                <w:rFonts w:hint="eastAsia"/>
                <w:b/>
                <w:sz w:val="24"/>
                <w:szCs w:val="24"/>
              </w:rPr>
              <w:t xml:space="preserve"> </w:t>
            </w:r>
            <w:r w:rsidR="00677830">
              <w:rPr>
                <w:rFonts w:hint="eastAsia"/>
                <w:b/>
                <w:sz w:val="24"/>
                <w:szCs w:val="24"/>
              </w:rPr>
              <w:t xml:space="preserve">  </w:t>
            </w:r>
            <w:r w:rsidR="00677830" w:rsidRPr="00714A4A">
              <w:rPr>
                <w:rFonts w:hint="eastAsia"/>
                <w:b/>
                <w:sz w:val="24"/>
                <w:szCs w:val="24"/>
              </w:rPr>
              <w:t xml:space="preserve">  </w:t>
            </w:r>
            <w:r w:rsidR="00677830" w:rsidRPr="00714A4A">
              <w:rPr>
                <w:rFonts w:hint="eastAsia"/>
                <w:b/>
                <w:sz w:val="24"/>
                <w:szCs w:val="24"/>
              </w:rPr>
              <w:t>其他人员</w:t>
            </w:r>
          </w:p>
        </w:tc>
      </w:tr>
      <w:tr w:rsidR="00677830" w:rsidTr="00C1717A">
        <w:trPr>
          <w:jc w:val="center"/>
        </w:trPr>
        <w:tc>
          <w:tcPr>
            <w:tcW w:w="1704" w:type="dxa"/>
            <w:vAlign w:val="center"/>
          </w:tcPr>
          <w:p w:rsidR="00677830" w:rsidRDefault="00677830" w:rsidP="00354FC7">
            <w:pPr>
              <w:spacing w:line="360" w:lineRule="auto"/>
              <w:jc w:val="center"/>
              <w:rPr>
                <w:b/>
                <w:sz w:val="48"/>
              </w:rPr>
            </w:pPr>
            <w:r w:rsidRPr="00AD1FC4">
              <w:rPr>
                <w:rFonts w:hint="eastAsia"/>
                <w:b/>
                <w:sz w:val="24"/>
                <w:szCs w:val="24"/>
              </w:rPr>
              <w:t>申请开通房间</w:t>
            </w:r>
          </w:p>
        </w:tc>
        <w:tc>
          <w:tcPr>
            <w:tcW w:w="7476" w:type="dxa"/>
            <w:gridSpan w:val="3"/>
            <w:vAlign w:val="center"/>
          </w:tcPr>
          <w:p w:rsidR="00677830" w:rsidRDefault="00677830" w:rsidP="00354FC7">
            <w:pPr>
              <w:spacing w:line="360" w:lineRule="auto"/>
              <w:jc w:val="center"/>
              <w:rPr>
                <w:b/>
                <w:sz w:val="48"/>
              </w:rPr>
            </w:pPr>
          </w:p>
          <w:p w:rsidR="00677830" w:rsidRDefault="00677830" w:rsidP="00354FC7">
            <w:pPr>
              <w:spacing w:line="360" w:lineRule="auto"/>
              <w:jc w:val="center"/>
              <w:rPr>
                <w:b/>
                <w:sz w:val="48"/>
              </w:rPr>
            </w:pPr>
          </w:p>
        </w:tc>
      </w:tr>
      <w:tr w:rsidR="00677830" w:rsidTr="00C1717A">
        <w:trPr>
          <w:trHeight w:val="640"/>
          <w:jc w:val="center"/>
        </w:trPr>
        <w:tc>
          <w:tcPr>
            <w:tcW w:w="1704" w:type="dxa"/>
            <w:vAlign w:val="center"/>
          </w:tcPr>
          <w:p w:rsidR="00677830" w:rsidRPr="00AD1FC4" w:rsidRDefault="00677830" w:rsidP="00354FC7">
            <w:pPr>
              <w:spacing w:line="360" w:lineRule="auto"/>
              <w:jc w:val="center"/>
              <w:rPr>
                <w:b/>
                <w:sz w:val="24"/>
                <w:szCs w:val="24"/>
              </w:rPr>
            </w:pPr>
            <w:r w:rsidRPr="00AD1FC4">
              <w:rPr>
                <w:rFonts w:hint="eastAsia"/>
                <w:b/>
                <w:sz w:val="24"/>
                <w:szCs w:val="24"/>
              </w:rPr>
              <w:t>开通时限</w:t>
            </w:r>
          </w:p>
        </w:tc>
        <w:tc>
          <w:tcPr>
            <w:tcW w:w="7476" w:type="dxa"/>
            <w:gridSpan w:val="3"/>
            <w:vAlign w:val="center"/>
          </w:tcPr>
          <w:p w:rsidR="00677830" w:rsidRDefault="00677830" w:rsidP="00354FC7">
            <w:pPr>
              <w:spacing w:line="360" w:lineRule="auto"/>
              <w:jc w:val="center"/>
              <w:rPr>
                <w:b/>
                <w:sz w:val="48"/>
              </w:rPr>
            </w:pPr>
            <w:r>
              <w:rPr>
                <w:rFonts w:hint="eastAsia"/>
                <w:b/>
                <w:sz w:val="24"/>
                <w:szCs w:val="24"/>
              </w:rPr>
              <w:t xml:space="preserve">         </w:t>
            </w:r>
            <w:r w:rsidRPr="00AD1FC4">
              <w:rPr>
                <w:rFonts w:hint="eastAsia"/>
                <w:b/>
                <w:sz w:val="24"/>
                <w:szCs w:val="24"/>
              </w:rPr>
              <w:t>年</w:t>
            </w:r>
            <w:r w:rsidRPr="00AD1FC4">
              <w:rPr>
                <w:rFonts w:hint="eastAsia"/>
                <w:b/>
                <w:sz w:val="24"/>
                <w:szCs w:val="24"/>
              </w:rPr>
              <w:t xml:space="preserve">  </w:t>
            </w:r>
            <w:r>
              <w:rPr>
                <w:rFonts w:hint="eastAsia"/>
                <w:b/>
                <w:sz w:val="24"/>
                <w:szCs w:val="24"/>
              </w:rPr>
              <w:t xml:space="preserve">  </w:t>
            </w:r>
            <w:r w:rsidRPr="00AD1FC4">
              <w:rPr>
                <w:rFonts w:hint="eastAsia"/>
                <w:b/>
                <w:sz w:val="24"/>
                <w:szCs w:val="24"/>
              </w:rPr>
              <w:t>月</w:t>
            </w:r>
            <w:r w:rsidRPr="00AD1FC4">
              <w:rPr>
                <w:rFonts w:hint="eastAsia"/>
                <w:b/>
                <w:sz w:val="24"/>
                <w:szCs w:val="24"/>
              </w:rPr>
              <w:t xml:space="preserve"> </w:t>
            </w:r>
            <w:r>
              <w:rPr>
                <w:rFonts w:hint="eastAsia"/>
                <w:b/>
                <w:sz w:val="24"/>
                <w:szCs w:val="24"/>
              </w:rPr>
              <w:t xml:space="preserve">  </w:t>
            </w:r>
            <w:r w:rsidRPr="00AD1FC4">
              <w:rPr>
                <w:rFonts w:hint="eastAsia"/>
                <w:b/>
                <w:sz w:val="24"/>
                <w:szCs w:val="24"/>
              </w:rPr>
              <w:t xml:space="preserve"> </w:t>
            </w:r>
            <w:r w:rsidRPr="00AD1FC4">
              <w:rPr>
                <w:rFonts w:hint="eastAsia"/>
                <w:b/>
                <w:sz w:val="24"/>
                <w:szCs w:val="24"/>
              </w:rPr>
              <w:t>日</w:t>
            </w:r>
            <w:r>
              <w:rPr>
                <w:rFonts w:hint="eastAsia"/>
                <w:b/>
                <w:sz w:val="24"/>
                <w:szCs w:val="24"/>
              </w:rPr>
              <w:t xml:space="preserve"> </w:t>
            </w:r>
            <w:r>
              <w:rPr>
                <w:rFonts w:hint="eastAsia"/>
                <w:b/>
                <w:sz w:val="24"/>
                <w:szCs w:val="24"/>
              </w:rPr>
              <w:t>至</w:t>
            </w:r>
            <w:r>
              <w:rPr>
                <w:rFonts w:hint="eastAsia"/>
                <w:b/>
                <w:sz w:val="24"/>
                <w:szCs w:val="24"/>
              </w:rPr>
              <w:t xml:space="preserve">      </w:t>
            </w:r>
            <w:r w:rsidRPr="00AD1FC4">
              <w:rPr>
                <w:rFonts w:hint="eastAsia"/>
                <w:b/>
                <w:sz w:val="24"/>
                <w:szCs w:val="24"/>
              </w:rPr>
              <w:t>年</w:t>
            </w:r>
            <w:r w:rsidRPr="00AD1FC4">
              <w:rPr>
                <w:rFonts w:hint="eastAsia"/>
                <w:b/>
                <w:sz w:val="24"/>
                <w:szCs w:val="24"/>
              </w:rPr>
              <w:t xml:space="preserve"> </w:t>
            </w:r>
            <w:r>
              <w:rPr>
                <w:rFonts w:hint="eastAsia"/>
                <w:b/>
                <w:sz w:val="24"/>
                <w:szCs w:val="24"/>
              </w:rPr>
              <w:t xml:space="preserve">  </w:t>
            </w:r>
            <w:r w:rsidRPr="00AD1FC4">
              <w:rPr>
                <w:rFonts w:hint="eastAsia"/>
                <w:b/>
                <w:sz w:val="24"/>
                <w:szCs w:val="24"/>
              </w:rPr>
              <w:t xml:space="preserve"> </w:t>
            </w:r>
            <w:r w:rsidRPr="00AD1FC4">
              <w:rPr>
                <w:rFonts w:hint="eastAsia"/>
                <w:b/>
                <w:sz w:val="24"/>
                <w:szCs w:val="24"/>
              </w:rPr>
              <w:t>月</w:t>
            </w:r>
            <w:r>
              <w:rPr>
                <w:rFonts w:hint="eastAsia"/>
                <w:b/>
                <w:sz w:val="24"/>
                <w:szCs w:val="24"/>
              </w:rPr>
              <w:t xml:space="preserve"> </w:t>
            </w:r>
            <w:r w:rsidRPr="00AD1FC4">
              <w:rPr>
                <w:rFonts w:hint="eastAsia"/>
                <w:b/>
                <w:sz w:val="24"/>
                <w:szCs w:val="24"/>
              </w:rPr>
              <w:t xml:space="preserve">  </w:t>
            </w:r>
            <w:r w:rsidRPr="00AD1FC4">
              <w:rPr>
                <w:rFonts w:hint="eastAsia"/>
                <w:b/>
                <w:sz w:val="24"/>
                <w:szCs w:val="24"/>
              </w:rPr>
              <w:t>日</w:t>
            </w:r>
          </w:p>
        </w:tc>
      </w:tr>
      <w:tr w:rsidR="00677830" w:rsidTr="00C1717A">
        <w:trPr>
          <w:trHeight w:val="3243"/>
          <w:jc w:val="center"/>
        </w:trPr>
        <w:tc>
          <w:tcPr>
            <w:tcW w:w="1704" w:type="dxa"/>
            <w:vAlign w:val="center"/>
          </w:tcPr>
          <w:p w:rsidR="00677830" w:rsidRDefault="00677830" w:rsidP="00354FC7">
            <w:pPr>
              <w:spacing w:line="360" w:lineRule="auto"/>
              <w:jc w:val="center"/>
              <w:rPr>
                <w:b/>
                <w:sz w:val="48"/>
              </w:rPr>
            </w:pPr>
            <w:r w:rsidRPr="009B3365">
              <w:rPr>
                <w:rFonts w:hint="eastAsia"/>
                <w:b/>
                <w:sz w:val="24"/>
                <w:szCs w:val="24"/>
              </w:rPr>
              <w:t>申请理由</w:t>
            </w:r>
          </w:p>
        </w:tc>
        <w:tc>
          <w:tcPr>
            <w:tcW w:w="7476" w:type="dxa"/>
            <w:gridSpan w:val="3"/>
          </w:tcPr>
          <w:p w:rsidR="00677830" w:rsidRDefault="00677830" w:rsidP="00354FC7">
            <w:pPr>
              <w:spacing w:line="360" w:lineRule="auto"/>
              <w:jc w:val="center"/>
              <w:rPr>
                <w:b/>
                <w:sz w:val="48"/>
              </w:rPr>
            </w:pPr>
          </w:p>
        </w:tc>
      </w:tr>
      <w:tr w:rsidR="00677830" w:rsidTr="00C1717A">
        <w:trPr>
          <w:jc w:val="center"/>
        </w:trPr>
        <w:tc>
          <w:tcPr>
            <w:tcW w:w="1704" w:type="dxa"/>
            <w:vAlign w:val="center"/>
          </w:tcPr>
          <w:p w:rsidR="00677830" w:rsidRPr="009B3365" w:rsidRDefault="00677830" w:rsidP="00354FC7">
            <w:pPr>
              <w:spacing w:line="360" w:lineRule="auto"/>
              <w:jc w:val="center"/>
              <w:rPr>
                <w:b/>
                <w:sz w:val="24"/>
                <w:szCs w:val="24"/>
              </w:rPr>
            </w:pPr>
            <w:r w:rsidRPr="009B3365">
              <w:rPr>
                <w:rFonts w:hint="eastAsia"/>
                <w:b/>
                <w:sz w:val="24"/>
                <w:szCs w:val="24"/>
              </w:rPr>
              <w:t>导师签字</w:t>
            </w:r>
          </w:p>
        </w:tc>
        <w:tc>
          <w:tcPr>
            <w:tcW w:w="7476" w:type="dxa"/>
            <w:gridSpan w:val="3"/>
          </w:tcPr>
          <w:p w:rsidR="00677830" w:rsidRDefault="00677830" w:rsidP="00354FC7">
            <w:pPr>
              <w:spacing w:line="360" w:lineRule="auto"/>
              <w:jc w:val="center"/>
              <w:rPr>
                <w:b/>
                <w:sz w:val="48"/>
              </w:rPr>
            </w:pPr>
          </w:p>
        </w:tc>
      </w:tr>
      <w:tr w:rsidR="00677830" w:rsidTr="00C1717A">
        <w:trPr>
          <w:jc w:val="center"/>
        </w:trPr>
        <w:tc>
          <w:tcPr>
            <w:tcW w:w="1704" w:type="dxa"/>
            <w:vAlign w:val="center"/>
          </w:tcPr>
          <w:p w:rsidR="00677830" w:rsidRPr="009B3365" w:rsidRDefault="00677830" w:rsidP="00354FC7">
            <w:pPr>
              <w:spacing w:line="360" w:lineRule="auto"/>
              <w:jc w:val="center"/>
              <w:rPr>
                <w:b/>
                <w:sz w:val="24"/>
                <w:szCs w:val="24"/>
              </w:rPr>
            </w:pPr>
            <w:r w:rsidRPr="009B3365">
              <w:rPr>
                <w:rFonts w:hint="eastAsia"/>
                <w:b/>
                <w:sz w:val="24"/>
                <w:szCs w:val="24"/>
              </w:rPr>
              <w:t>平台主任签字</w:t>
            </w:r>
          </w:p>
        </w:tc>
        <w:tc>
          <w:tcPr>
            <w:tcW w:w="7476" w:type="dxa"/>
            <w:gridSpan w:val="3"/>
          </w:tcPr>
          <w:p w:rsidR="00677830" w:rsidRDefault="00677830" w:rsidP="00354FC7">
            <w:pPr>
              <w:spacing w:line="360" w:lineRule="auto"/>
              <w:jc w:val="center"/>
              <w:rPr>
                <w:b/>
                <w:sz w:val="48"/>
              </w:rPr>
            </w:pPr>
          </w:p>
        </w:tc>
      </w:tr>
      <w:tr w:rsidR="00677830" w:rsidTr="00C1717A">
        <w:trPr>
          <w:jc w:val="center"/>
        </w:trPr>
        <w:tc>
          <w:tcPr>
            <w:tcW w:w="1704" w:type="dxa"/>
          </w:tcPr>
          <w:p w:rsidR="00677830" w:rsidRPr="000B4E6F" w:rsidRDefault="00677830" w:rsidP="00354FC7">
            <w:pPr>
              <w:spacing w:line="360" w:lineRule="auto"/>
              <w:jc w:val="center"/>
              <w:rPr>
                <w:b/>
                <w:sz w:val="24"/>
                <w:szCs w:val="24"/>
              </w:rPr>
            </w:pPr>
            <w:r w:rsidRPr="000B4E6F">
              <w:rPr>
                <w:rFonts w:hint="eastAsia"/>
                <w:b/>
                <w:sz w:val="24"/>
                <w:szCs w:val="24"/>
              </w:rPr>
              <w:t>学院领导签字</w:t>
            </w:r>
          </w:p>
        </w:tc>
        <w:tc>
          <w:tcPr>
            <w:tcW w:w="7476" w:type="dxa"/>
            <w:gridSpan w:val="3"/>
          </w:tcPr>
          <w:p w:rsidR="00677830" w:rsidRDefault="00677830" w:rsidP="00354FC7">
            <w:pPr>
              <w:spacing w:line="360" w:lineRule="auto"/>
              <w:jc w:val="center"/>
              <w:rPr>
                <w:b/>
                <w:sz w:val="48"/>
              </w:rPr>
            </w:pPr>
          </w:p>
        </w:tc>
      </w:tr>
    </w:tbl>
    <w:p w:rsidR="00677830" w:rsidRDefault="00677830" w:rsidP="00677830">
      <w:pPr>
        <w:spacing w:line="360" w:lineRule="auto"/>
        <w:rPr>
          <w:b/>
          <w:sz w:val="24"/>
          <w:szCs w:val="24"/>
        </w:rPr>
      </w:pPr>
      <w:r w:rsidRPr="005F4C92">
        <w:rPr>
          <w:rFonts w:hint="eastAsia"/>
          <w:b/>
          <w:sz w:val="24"/>
          <w:szCs w:val="24"/>
        </w:rPr>
        <w:t>注：</w:t>
      </w:r>
    </w:p>
    <w:p w:rsidR="00677830" w:rsidRDefault="00677830" w:rsidP="00677830">
      <w:pPr>
        <w:spacing w:line="400" w:lineRule="exact"/>
        <w:rPr>
          <w:b/>
          <w:sz w:val="24"/>
          <w:szCs w:val="24"/>
        </w:rPr>
      </w:pPr>
      <w:r>
        <w:rPr>
          <w:rFonts w:hint="eastAsia"/>
          <w:b/>
          <w:sz w:val="24"/>
          <w:szCs w:val="24"/>
        </w:rPr>
        <w:t xml:space="preserve">1. </w:t>
      </w:r>
      <w:r w:rsidRPr="005F4C92">
        <w:rPr>
          <w:rFonts w:hint="eastAsia"/>
          <w:b/>
          <w:sz w:val="24"/>
          <w:szCs w:val="24"/>
        </w:rPr>
        <w:t>首次开通</w:t>
      </w:r>
      <w:r>
        <w:rPr>
          <w:rFonts w:hint="eastAsia"/>
          <w:b/>
          <w:sz w:val="24"/>
          <w:szCs w:val="24"/>
        </w:rPr>
        <w:t>实验室</w:t>
      </w:r>
      <w:r w:rsidRPr="005F4C92">
        <w:rPr>
          <w:rFonts w:hint="eastAsia"/>
          <w:b/>
          <w:sz w:val="24"/>
          <w:szCs w:val="24"/>
        </w:rPr>
        <w:t>门禁系统需要提供本人校园卡</w:t>
      </w:r>
      <w:r>
        <w:rPr>
          <w:rFonts w:hint="eastAsia"/>
          <w:b/>
          <w:sz w:val="24"/>
          <w:szCs w:val="24"/>
        </w:rPr>
        <w:t>；</w:t>
      </w:r>
    </w:p>
    <w:p w:rsidR="00677830" w:rsidRDefault="00677830" w:rsidP="00677830">
      <w:pPr>
        <w:spacing w:line="400" w:lineRule="exact"/>
        <w:rPr>
          <w:b/>
          <w:sz w:val="24"/>
          <w:szCs w:val="24"/>
        </w:rPr>
      </w:pPr>
      <w:r>
        <w:rPr>
          <w:rFonts w:hint="eastAsia"/>
          <w:b/>
          <w:sz w:val="24"/>
          <w:szCs w:val="24"/>
        </w:rPr>
        <w:t xml:space="preserve">2. </w:t>
      </w:r>
      <w:r>
        <w:rPr>
          <w:rFonts w:hint="eastAsia"/>
          <w:b/>
          <w:sz w:val="24"/>
          <w:szCs w:val="24"/>
        </w:rPr>
        <w:t>研究生开通门禁必须争得导师和平台主任的同意；</w:t>
      </w:r>
    </w:p>
    <w:p w:rsidR="00677830" w:rsidRDefault="00677830" w:rsidP="00677830">
      <w:pPr>
        <w:spacing w:line="400" w:lineRule="exact"/>
        <w:rPr>
          <w:b/>
          <w:sz w:val="24"/>
          <w:szCs w:val="24"/>
        </w:rPr>
      </w:pPr>
      <w:r>
        <w:rPr>
          <w:rFonts w:hint="eastAsia"/>
          <w:b/>
          <w:sz w:val="24"/>
          <w:szCs w:val="24"/>
        </w:rPr>
        <w:t xml:space="preserve">3. </w:t>
      </w:r>
      <w:r>
        <w:rPr>
          <w:rFonts w:hint="eastAsia"/>
          <w:b/>
          <w:sz w:val="24"/>
          <w:szCs w:val="24"/>
        </w:rPr>
        <w:t>本科生参加本科教学计划课程外的课题研究工作，必须在指导老师的指导下，征得所在实验平台主任的允许方可办理门禁开通手续，同时注明课题研究时限；</w:t>
      </w:r>
    </w:p>
    <w:p w:rsidR="00677830" w:rsidRDefault="00677830" w:rsidP="00677830">
      <w:pPr>
        <w:spacing w:line="400" w:lineRule="exact"/>
        <w:rPr>
          <w:b/>
          <w:sz w:val="24"/>
          <w:szCs w:val="24"/>
        </w:rPr>
      </w:pPr>
      <w:r>
        <w:rPr>
          <w:rFonts w:hint="eastAsia"/>
          <w:b/>
          <w:sz w:val="24"/>
          <w:szCs w:val="24"/>
        </w:rPr>
        <w:t xml:space="preserve">4. </w:t>
      </w:r>
      <w:r>
        <w:rPr>
          <w:rFonts w:hint="eastAsia"/>
          <w:b/>
          <w:sz w:val="24"/>
          <w:szCs w:val="24"/>
        </w:rPr>
        <w:t>门禁一旦开通就具有了实验室使用的安全责任，遵守实验室各项规章制度，不得随意把门禁卡借予他人使用；</w:t>
      </w:r>
    </w:p>
    <w:p w:rsidR="00677830" w:rsidRDefault="00677830" w:rsidP="00677830">
      <w:pPr>
        <w:spacing w:line="400" w:lineRule="exact"/>
        <w:rPr>
          <w:b/>
          <w:sz w:val="24"/>
          <w:szCs w:val="24"/>
        </w:rPr>
      </w:pPr>
      <w:r>
        <w:rPr>
          <w:rFonts w:hint="eastAsia"/>
          <w:b/>
          <w:sz w:val="24"/>
          <w:szCs w:val="24"/>
        </w:rPr>
        <w:t xml:space="preserve">5. </w:t>
      </w:r>
      <w:r>
        <w:rPr>
          <w:rFonts w:hint="eastAsia"/>
          <w:b/>
          <w:sz w:val="24"/>
          <w:szCs w:val="24"/>
        </w:rPr>
        <w:t>晚上及周末等节假日出入实验大楼楼门请随手关门，以保障实验楼假期安全；</w:t>
      </w:r>
    </w:p>
    <w:p w:rsidR="008C5516" w:rsidRPr="00677830" w:rsidRDefault="00677830" w:rsidP="00677830">
      <w:pPr>
        <w:spacing w:line="400" w:lineRule="exact"/>
        <w:rPr>
          <w:rFonts w:ascii="Times New Roman" w:hAnsi="Times New Roman" w:cs="Times New Roman"/>
          <w:b/>
          <w:sz w:val="28"/>
        </w:rPr>
      </w:pPr>
      <w:r>
        <w:rPr>
          <w:rFonts w:hint="eastAsia"/>
          <w:b/>
          <w:sz w:val="24"/>
          <w:szCs w:val="24"/>
        </w:rPr>
        <w:t xml:space="preserve">6. </w:t>
      </w:r>
      <w:r>
        <w:rPr>
          <w:rFonts w:hint="eastAsia"/>
          <w:b/>
          <w:sz w:val="24"/>
          <w:szCs w:val="24"/>
        </w:rPr>
        <w:t>实验大楼安装有全方位的监控系统，发现违规使用门禁卡或不服从实验室管理，违反实验室的规章制度将立即收回门禁权限，严重者给予相应的纪律处分。</w:t>
      </w:r>
    </w:p>
    <w:sectPr w:rsidR="008C5516" w:rsidRPr="00677830" w:rsidSect="00E47A29">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CB6" w:rsidRDefault="00780CB6" w:rsidP="00184612">
      <w:r>
        <w:separator/>
      </w:r>
    </w:p>
  </w:endnote>
  <w:endnote w:type="continuationSeparator" w:id="1">
    <w:p w:rsidR="00780CB6" w:rsidRDefault="00780CB6" w:rsidP="001846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CB6" w:rsidRDefault="00780CB6" w:rsidP="00184612">
      <w:r>
        <w:separator/>
      </w:r>
    </w:p>
  </w:footnote>
  <w:footnote w:type="continuationSeparator" w:id="1">
    <w:p w:rsidR="00780CB6" w:rsidRDefault="00780CB6" w:rsidP="001846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04EA5"/>
    <w:multiLevelType w:val="hybridMultilevel"/>
    <w:tmpl w:val="A8FAFAD6"/>
    <w:lvl w:ilvl="0" w:tplc="A5844A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2576C51"/>
    <w:multiLevelType w:val="hybridMultilevel"/>
    <w:tmpl w:val="02C0CDFA"/>
    <w:lvl w:ilvl="0" w:tplc="95DC8658">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savePreviewPicture/>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4612"/>
    <w:rsid w:val="00020496"/>
    <w:rsid w:val="00022580"/>
    <w:rsid w:val="000A4FA9"/>
    <w:rsid w:val="000B08D0"/>
    <w:rsid w:val="00141A33"/>
    <w:rsid w:val="0014565E"/>
    <w:rsid w:val="00155982"/>
    <w:rsid w:val="00184612"/>
    <w:rsid w:val="00193528"/>
    <w:rsid w:val="001B143D"/>
    <w:rsid w:val="001E1BDB"/>
    <w:rsid w:val="00224113"/>
    <w:rsid w:val="00225ABB"/>
    <w:rsid w:val="002B1E0F"/>
    <w:rsid w:val="00303BD6"/>
    <w:rsid w:val="00331EEC"/>
    <w:rsid w:val="00342D39"/>
    <w:rsid w:val="00375FED"/>
    <w:rsid w:val="00377703"/>
    <w:rsid w:val="003C2DF2"/>
    <w:rsid w:val="00440416"/>
    <w:rsid w:val="0048317B"/>
    <w:rsid w:val="00492570"/>
    <w:rsid w:val="00521226"/>
    <w:rsid w:val="005638D7"/>
    <w:rsid w:val="00573C05"/>
    <w:rsid w:val="005C0207"/>
    <w:rsid w:val="00677830"/>
    <w:rsid w:val="00695029"/>
    <w:rsid w:val="006F576F"/>
    <w:rsid w:val="00723FB0"/>
    <w:rsid w:val="00780CB6"/>
    <w:rsid w:val="00796695"/>
    <w:rsid w:val="007B3185"/>
    <w:rsid w:val="0080150C"/>
    <w:rsid w:val="008C5516"/>
    <w:rsid w:val="00917912"/>
    <w:rsid w:val="009561DA"/>
    <w:rsid w:val="00AF2A24"/>
    <w:rsid w:val="00B16944"/>
    <w:rsid w:val="00B47DFF"/>
    <w:rsid w:val="00B54E23"/>
    <w:rsid w:val="00B86534"/>
    <w:rsid w:val="00C03382"/>
    <w:rsid w:val="00C1717A"/>
    <w:rsid w:val="00C3435E"/>
    <w:rsid w:val="00C618BE"/>
    <w:rsid w:val="00C725FE"/>
    <w:rsid w:val="00CD2DCE"/>
    <w:rsid w:val="00CE11ED"/>
    <w:rsid w:val="00CE5A7A"/>
    <w:rsid w:val="00D22153"/>
    <w:rsid w:val="00D7611B"/>
    <w:rsid w:val="00D848ED"/>
    <w:rsid w:val="00DE3B76"/>
    <w:rsid w:val="00E47A29"/>
    <w:rsid w:val="00E81487"/>
    <w:rsid w:val="00F608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8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846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84612"/>
    <w:rPr>
      <w:sz w:val="18"/>
      <w:szCs w:val="18"/>
    </w:rPr>
  </w:style>
  <w:style w:type="paragraph" w:styleId="a4">
    <w:name w:val="footer"/>
    <w:basedOn w:val="a"/>
    <w:link w:val="Char0"/>
    <w:uiPriority w:val="99"/>
    <w:semiHidden/>
    <w:unhideWhenUsed/>
    <w:rsid w:val="0018461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84612"/>
    <w:rPr>
      <w:sz w:val="18"/>
      <w:szCs w:val="18"/>
    </w:rPr>
  </w:style>
  <w:style w:type="paragraph" w:styleId="a5">
    <w:name w:val="List Paragraph"/>
    <w:basedOn w:val="a"/>
    <w:uiPriority w:val="34"/>
    <w:qFormat/>
    <w:rsid w:val="00184612"/>
    <w:pPr>
      <w:ind w:firstLineChars="200" w:firstLine="420"/>
    </w:pPr>
  </w:style>
  <w:style w:type="table" w:styleId="a6">
    <w:name w:val="Table Grid"/>
    <w:basedOn w:val="a1"/>
    <w:uiPriority w:val="39"/>
    <w:rsid w:val="008C55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CE5A7A"/>
    <w:rPr>
      <w:sz w:val="18"/>
      <w:szCs w:val="18"/>
    </w:rPr>
  </w:style>
  <w:style w:type="character" w:customStyle="1" w:styleId="Char1">
    <w:name w:val="批注框文本 Char"/>
    <w:basedOn w:val="a0"/>
    <w:link w:val="a7"/>
    <w:uiPriority w:val="99"/>
    <w:semiHidden/>
    <w:rsid w:val="00CE5A7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240</Words>
  <Characters>1368</Characters>
  <Application>Microsoft Office Word</Application>
  <DocSecurity>0</DocSecurity>
  <Lines>11</Lines>
  <Paragraphs>3</Paragraphs>
  <ScaleCrop>false</ScaleCrop>
  <Company>Microsoft</Company>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微软用户</cp:lastModifiedBy>
  <cp:revision>2</cp:revision>
  <dcterms:created xsi:type="dcterms:W3CDTF">2017-11-29T03:32:00Z</dcterms:created>
  <dcterms:modified xsi:type="dcterms:W3CDTF">2017-11-29T03:32:00Z</dcterms:modified>
</cp:coreProperties>
</file>